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FA" w:rsidRPr="00B80498" w:rsidRDefault="00B80498" w:rsidP="009666F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</w:t>
      </w:r>
    </w:p>
    <w:p w:rsidR="008D22C8" w:rsidRDefault="008D22C8" w:rsidP="009666F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72D18" w:rsidRDefault="00872D18" w:rsidP="009666F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17239">
        <w:rPr>
          <w:rFonts w:ascii="Arial" w:hAnsi="Arial" w:cs="Arial"/>
          <w:b/>
          <w:sz w:val="28"/>
          <w:szCs w:val="28"/>
        </w:rPr>
        <w:t xml:space="preserve">Ogłoszenie </w:t>
      </w:r>
      <w:r w:rsidR="00E56AD5">
        <w:rPr>
          <w:rFonts w:ascii="Arial" w:hAnsi="Arial" w:cs="Arial"/>
          <w:b/>
          <w:sz w:val="28"/>
          <w:szCs w:val="28"/>
        </w:rPr>
        <w:t>nr 1/20</w:t>
      </w:r>
      <w:r w:rsidR="00400B95">
        <w:rPr>
          <w:rFonts w:ascii="Arial" w:hAnsi="Arial" w:cs="Arial"/>
          <w:b/>
          <w:sz w:val="28"/>
          <w:szCs w:val="28"/>
        </w:rPr>
        <w:t>2</w:t>
      </w:r>
      <w:r w:rsidR="00030549">
        <w:rPr>
          <w:rFonts w:ascii="Arial" w:hAnsi="Arial" w:cs="Arial"/>
          <w:b/>
          <w:sz w:val="28"/>
          <w:szCs w:val="28"/>
        </w:rPr>
        <w:t>4</w:t>
      </w:r>
      <w:r w:rsidR="00E56AD5">
        <w:rPr>
          <w:rFonts w:ascii="Arial" w:hAnsi="Arial" w:cs="Arial"/>
          <w:b/>
          <w:sz w:val="28"/>
          <w:szCs w:val="28"/>
        </w:rPr>
        <w:t xml:space="preserve"> </w:t>
      </w:r>
      <w:r w:rsidR="00E56AD5" w:rsidRPr="00917239">
        <w:rPr>
          <w:rFonts w:ascii="Arial" w:hAnsi="Arial" w:cs="Arial"/>
          <w:b/>
          <w:sz w:val="28"/>
          <w:szCs w:val="28"/>
        </w:rPr>
        <w:t>o naborze</w:t>
      </w:r>
      <w:r w:rsidR="00E56AD5">
        <w:rPr>
          <w:rFonts w:ascii="Arial" w:hAnsi="Arial" w:cs="Arial"/>
          <w:b/>
          <w:sz w:val="28"/>
          <w:szCs w:val="28"/>
        </w:rPr>
        <w:t xml:space="preserve"> na wolne stanowisko urzędnicze</w:t>
      </w:r>
    </w:p>
    <w:p w:rsidR="00E526DD" w:rsidRDefault="00B80498" w:rsidP="00B8049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80498">
        <w:rPr>
          <w:rFonts w:ascii="Arial" w:hAnsi="Arial" w:cs="Arial"/>
          <w:sz w:val="20"/>
          <w:szCs w:val="20"/>
        </w:rPr>
        <w:t>Zgodnie z art. 11 ustawy z dnia 21 listopada 2008 r. o pracownikach samorządowych</w:t>
      </w:r>
      <w:r>
        <w:rPr>
          <w:rFonts w:ascii="Arial" w:hAnsi="Arial" w:cs="Arial"/>
          <w:sz w:val="20"/>
          <w:szCs w:val="20"/>
        </w:rPr>
        <w:t xml:space="preserve"> </w:t>
      </w:r>
    </w:p>
    <w:p w:rsidR="00B80498" w:rsidRPr="00B80498" w:rsidRDefault="00B80498" w:rsidP="00E526D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80498">
        <w:rPr>
          <w:rFonts w:ascii="Arial" w:hAnsi="Arial" w:cs="Arial"/>
          <w:sz w:val="20"/>
          <w:szCs w:val="20"/>
        </w:rPr>
        <w:t>Dz. U. z 20</w:t>
      </w:r>
      <w:r w:rsidR="00030549">
        <w:rPr>
          <w:rFonts w:ascii="Arial" w:hAnsi="Arial" w:cs="Arial"/>
          <w:sz w:val="20"/>
          <w:szCs w:val="20"/>
        </w:rPr>
        <w:t>22</w:t>
      </w:r>
      <w:r w:rsidRPr="00B80498">
        <w:rPr>
          <w:rFonts w:ascii="Arial" w:hAnsi="Arial" w:cs="Arial"/>
          <w:sz w:val="20"/>
          <w:szCs w:val="20"/>
        </w:rPr>
        <w:t xml:space="preserve"> r. poz.</w:t>
      </w:r>
      <w:r w:rsidR="00523E62">
        <w:rPr>
          <w:rFonts w:ascii="Arial" w:hAnsi="Arial" w:cs="Arial"/>
          <w:sz w:val="20"/>
          <w:szCs w:val="20"/>
        </w:rPr>
        <w:t xml:space="preserve"> </w:t>
      </w:r>
      <w:r w:rsidR="00030549">
        <w:rPr>
          <w:rFonts w:ascii="Arial" w:hAnsi="Arial" w:cs="Arial"/>
          <w:sz w:val="20"/>
          <w:szCs w:val="20"/>
        </w:rPr>
        <w:t>530</w:t>
      </w:r>
      <w:r w:rsidR="00B64D24">
        <w:rPr>
          <w:rFonts w:ascii="Arial" w:hAnsi="Arial" w:cs="Arial"/>
          <w:sz w:val="20"/>
          <w:szCs w:val="20"/>
        </w:rPr>
        <w:t xml:space="preserve"> oraz z 2024 r. poz. 721</w:t>
      </w:r>
      <w:r w:rsidRPr="00B80498">
        <w:rPr>
          <w:rFonts w:ascii="Arial" w:hAnsi="Arial" w:cs="Arial"/>
          <w:sz w:val="20"/>
          <w:szCs w:val="20"/>
        </w:rPr>
        <w:t>)</w:t>
      </w:r>
    </w:p>
    <w:p w:rsidR="00872D18" w:rsidRDefault="00B80498" w:rsidP="00B8049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</w:t>
      </w:r>
      <w:r w:rsidR="00400B95">
        <w:rPr>
          <w:rFonts w:ascii="Arial" w:hAnsi="Arial" w:cs="Arial"/>
          <w:sz w:val="24"/>
          <w:szCs w:val="24"/>
        </w:rPr>
        <w:t>Specjaln</w:t>
      </w:r>
      <w:r>
        <w:rPr>
          <w:rFonts w:ascii="Arial" w:hAnsi="Arial" w:cs="Arial"/>
          <w:sz w:val="24"/>
          <w:szCs w:val="24"/>
        </w:rPr>
        <w:t>ego</w:t>
      </w:r>
      <w:r w:rsidR="00400B95">
        <w:rPr>
          <w:rFonts w:ascii="Arial" w:hAnsi="Arial" w:cs="Arial"/>
          <w:sz w:val="24"/>
          <w:szCs w:val="24"/>
        </w:rPr>
        <w:t xml:space="preserve"> Ośrod</w:t>
      </w:r>
      <w:r>
        <w:rPr>
          <w:rFonts w:ascii="Arial" w:hAnsi="Arial" w:cs="Arial"/>
          <w:sz w:val="24"/>
          <w:szCs w:val="24"/>
        </w:rPr>
        <w:t>ka</w:t>
      </w:r>
      <w:r w:rsidR="00400B95">
        <w:rPr>
          <w:rFonts w:ascii="Arial" w:hAnsi="Arial" w:cs="Arial"/>
          <w:sz w:val="24"/>
          <w:szCs w:val="24"/>
        </w:rPr>
        <w:t xml:space="preserve"> Szkolno-Wychowawcz</w:t>
      </w:r>
      <w:r>
        <w:rPr>
          <w:rFonts w:ascii="Arial" w:hAnsi="Arial" w:cs="Arial"/>
          <w:sz w:val="24"/>
          <w:szCs w:val="24"/>
        </w:rPr>
        <w:t>ego</w:t>
      </w:r>
      <w:r w:rsidR="00400B95">
        <w:rPr>
          <w:rFonts w:ascii="Arial" w:hAnsi="Arial" w:cs="Arial"/>
          <w:sz w:val="24"/>
          <w:szCs w:val="24"/>
        </w:rPr>
        <w:t xml:space="preserve"> </w:t>
      </w:r>
      <w:r w:rsidR="00C24706">
        <w:rPr>
          <w:rFonts w:ascii="Arial" w:hAnsi="Arial" w:cs="Arial"/>
          <w:sz w:val="24"/>
          <w:szCs w:val="24"/>
        </w:rPr>
        <w:t xml:space="preserve">im. Ks. Jana Twardowskiego </w:t>
      </w:r>
      <w:r w:rsidR="00400B95">
        <w:rPr>
          <w:rFonts w:ascii="Arial" w:hAnsi="Arial" w:cs="Arial"/>
          <w:sz w:val="24"/>
          <w:szCs w:val="24"/>
        </w:rPr>
        <w:t>w Radomsku</w:t>
      </w:r>
    </w:p>
    <w:p w:rsidR="00872D18" w:rsidRDefault="00872D18" w:rsidP="00B8049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siedzibą przy ul. Piastowskiej </w:t>
      </w:r>
      <w:r w:rsidR="00400B95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, 97 – 500 Radomsko</w:t>
      </w:r>
    </w:p>
    <w:p w:rsidR="00B80498" w:rsidRDefault="00872D18" w:rsidP="00B80498">
      <w:pPr>
        <w:autoSpaceDE w:val="0"/>
        <w:autoSpaceDN w:val="0"/>
        <w:adjustRightInd w:val="0"/>
        <w:spacing w:after="0"/>
        <w:jc w:val="center"/>
        <w:rPr>
          <w:rFonts w:ascii="Arial" w:eastAsia="ArialNarrow,Bold" w:hAnsi="Arial" w:cs="Arial"/>
          <w:bCs/>
          <w:sz w:val="24"/>
          <w:szCs w:val="24"/>
        </w:rPr>
      </w:pPr>
      <w:r>
        <w:rPr>
          <w:rFonts w:ascii="Arial" w:eastAsia="ArialNarrow,Bold" w:hAnsi="Arial" w:cs="Arial"/>
          <w:bCs/>
          <w:sz w:val="24"/>
          <w:szCs w:val="24"/>
        </w:rPr>
        <w:t>ogłasza nabór</w:t>
      </w:r>
      <w:r w:rsidR="00B80498">
        <w:rPr>
          <w:rFonts w:ascii="Arial" w:eastAsia="ArialNarrow,Bold" w:hAnsi="Arial" w:cs="Arial"/>
          <w:bCs/>
          <w:sz w:val="24"/>
          <w:szCs w:val="24"/>
        </w:rPr>
        <w:t xml:space="preserve"> </w:t>
      </w:r>
      <w:r w:rsidRPr="009808EB">
        <w:rPr>
          <w:rFonts w:ascii="Arial" w:eastAsia="ArialNarrow,Bold" w:hAnsi="Arial" w:cs="Arial"/>
          <w:bCs/>
          <w:sz w:val="24"/>
          <w:szCs w:val="24"/>
        </w:rPr>
        <w:t>na stanowisko</w:t>
      </w:r>
      <w:r w:rsidR="00C24706">
        <w:rPr>
          <w:rFonts w:ascii="Arial" w:eastAsia="ArialNarrow,Bold" w:hAnsi="Arial" w:cs="Arial"/>
          <w:bCs/>
          <w:sz w:val="24"/>
          <w:szCs w:val="24"/>
        </w:rPr>
        <w:t xml:space="preserve"> urzędnicze</w:t>
      </w:r>
      <w:r w:rsidRPr="009808EB">
        <w:rPr>
          <w:rFonts w:ascii="Arial" w:eastAsia="ArialNarrow,Bold" w:hAnsi="Arial" w:cs="Arial"/>
          <w:bCs/>
          <w:sz w:val="24"/>
          <w:szCs w:val="24"/>
        </w:rPr>
        <w:t>:</w:t>
      </w:r>
    </w:p>
    <w:p w:rsidR="00872D18" w:rsidRPr="00B80498" w:rsidRDefault="00030549" w:rsidP="00B80498">
      <w:pPr>
        <w:autoSpaceDE w:val="0"/>
        <w:autoSpaceDN w:val="0"/>
        <w:adjustRightInd w:val="0"/>
        <w:spacing w:after="0"/>
        <w:jc w:val="center"/>
        <w:rPr>
          <w:rFonts w:ascii="Arial" w:eastAsia="ArialNarrow,Bold" w:hAnsi="Arial" w:cs="Arial"/>
          <w:bCs/>
          <w:sz w:val="24"/>
          <w:szCs w:val="24"/>
        </w:rPr>
      </w:pPr>
      <w:r>
        <w:rPr>
          <w:rFonts w:ascii="Arial" w:eastAsia="ArialNarrow,Bold" w:hAnsi="Arial" w:cs="Arial"/>
          <w:b/>
          <w:bCs/>
          <w:sz w:val="24"/>
          <w:szCs w:val="24"/>
        </w:rPr>
        <w:t>specjalista</w:t>
      </w:r>
    </w:p>
    <w:p w:rsidR="00157B8C" w:rsidRDefault="00C24706" w:rsidP="00DC50A9">
      <w:pPr>
        <w:autoSpaceDE w:val="0"/>
        <w:autoSpaceDN w:val="0"/>
        <w:adjustRightInd w:val="0"/>
        <w:spacing w:after="0"/>
        <w:jc w:val="center"/>
        <w:rPr>
          <w:rFonts w:ascii="Arial" w:eastAsia="ArialNarrow,Bold" w:hAnsi="Arial" w:cs="Arial"/>
          <w:bCs/>
          <w:sz w:val="24"/>
          <w:szCs w:val="24"/>
        </w:rPr>
      </w:pPr>
      <w:r>
        <w:rPr>
          <w:rFonts w:ascii="Arial" w:eastAsia="ArialNarrow,Bold" w:hAnsi="Arial" w:cs="Arial"/>
          <w:bCs/>
          <w:sz w:val="24"/>
          <w:szCs w:val="24"/>
        </w:rPr>
        <w:t xml:space="preserve"> </w:t>
      </w:r>
      <w:r w:rsidR="000236DD">
        <w:rPr>
          <w:rFonts w:ascii="Arial" w:eastAsia="ArialNarrow,Bold" w:hAnsi="Arial" w:cs="Arial"/>
          <w:bCs/>
          <w:sz w:val="24"/>
          <w:szCs w:val="24"/>
        </w:rPr>
        <w:t>1 etat</w:t>
      </w:r>
    </w:p>
    <w:p w:rsidR="0085674F" w:rsidRPr="00547E45" w:rsidRDefault="0085674F" w:rsidP="00DC50A9">
      <w:pPr>
        <w:autoSpaceDE w:val="0"/>
        <w:autoSpaceDN w:val="0"/>
        <w:adjustRightInd w:val="0"/>
        <w:spacing w:after="0"/>
        <w:jc w:val="center"/>
        <w:rPr>
          <w:rFonts w:ascii="Arial" w:eastAsia="ArialNarrow,Bold" w:hAnsi="Arial" w:cs="Arial"/>
          <w:bCs/>
          <w:sz w:val="24"/>
          <w:szCs w:val="24"/>
        </w:rPr>
      </w:pPr>
    </w:p>
    <w:p w:rsidR="00A5317C" w:rsidRPr="00773029" w:rsidRDefault="00872D18" w:rsidP="00773029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r w:rsidRPr="00A5317C">
        <w:rPr>
          <w:rFonts w:ascii="Arial" w:hAnsi="Arial" w:cs="Arial"/>
          <w:b/>
        </w:rPr>
        <w:t>Wymagania niezbędne</w:t>
      </w:r>
      <w:r w:rsidR="00B87399" w:rsidRPr="00A5317C">
        <w:rPr>
          <w:rFonts w:ascii="Arial" w:hAnsi="Arial" w:cs="Arial"/>
          <w:b/>
        </w:rPr>
        <w:t xml:space="preserve"> (konieczne)</w:t>
      </w:r>
      <w:r w:rsidRPr="00A5317C">
        <w:rPr>
          <w:rFonts w:ascii="Arial" w:hAnsi="Arial" w:cs="Arial"/>
          <w:b/>
        </w:rPr>
        <w:t>:</w:t>
      </w:r>
    </w:p>
    <w:p w:rsidR="00872D18" w:rsidRPr="00547E45" w:rsidRDefault="00655EEF" w:rsidP="00571B7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obywatelstwo polskie lub obywatelstwo </w:t>
      </w:r>
      <w:r w:rsidR="00EA13F6">
        <w:rPr>
          <w:rFonts w:ascii="Arial" w:hAnsi="Arial" w:cs="Arial"/>
        </w:rPr>
        <w:t xml:space="preserve">państwa członkowskiego </w:t>
      </w:r>
      <w:r>
        <w:rPr>
          <w:rFonts w:ascii="Arial" w:hAnsi="Arial" w:cs="Arial"/>
        </w:rPr>
        <w:t>Unii Europejskiej</w:t>
      </w:r>
      <w:r w:rsidR="000665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lub obywatelstwo innych państw, których obywatelom na podstawie umów międzynarodowych lub przepisów prawa wspólnotowego przysługuje prawo do podjęcia zatrudnienia na terytorium Rzeczypospolitej Polskiej;</w:t>
      </w:r>
    </w:p>
    <w:p w:rsidR="002D1EAC" w:rsidRPr="00547E45" w:rsidRDefault="002D1EAC" w:rsidP="002D1E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pełn</w:t>
      </w:r>
      <w:r w:rsidR="005A3836">
        <w:rPr>
          <w:rFonts w:ascii="Arial" w:hAnsi="Arial" w:cs="Arial"/>
        </w:rPr>
        <w:t>a</w:t>
      </w:r>
      <w:r w:rsidRPr="00547E45">
        <w:rPr>
          <w:rFonts w:ascii="Arial" w:hAnsi="Arial" w:cs="Arial"/>
        </w:rPr>
        <w:t xml:space="preserve"> zdolnoś</w:t>
      </w:r>
      <w:r w:rsidR="005A3836">
        <w:rPr>
          <w:rFonts w:ascii="Arial" w:hAnsi="Arial" w:cs="Arial"/>
        </w:rPr>
        <w:t>ć</w:t>
      </w:r>
      <w:r w:rsidRPr="00547E45">
        <w:rPr>
          <w:rFonts w:ascii="Arial" w:hAnsi="Arial" w:cs="Arial"/>
        </w:rPr>
        <w:t xml:space="preserve"> do czynności prawnych oraz korzystanie z pełni praw publicznych;</w:t>
      </w:r>
    </w:p>
    <w:p w:rsidR="002D1EAC" w:rsidRPr="00547E45" w:rsidRDefault="002D1EAC" w:rsidP="002D1E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 xml:space="preserve">brak skazania prawomocnym wyrokiem sądu za umyślne przestępstwo ścigane </w:t>
      </w:r>
      <w:r>
        <w:rPr>
          <w:rFonts w:ascii="Arial" w:hAnsi="Arial" w:cs="Arial"/>
        </w:rPr>
        <w:br/>
      </w:r>
      <w:r w:rsidRPr="00547E45">
        <w:rPr>
          <w:rFonts w:ascii="Arial" w:hAnsi="Arial" w:cs="Arial"/>
        </w:rPr>
        <w:t>z oskarżenia publicznego lub umyślne przestępstwo skarbowe;</w:t>
      </w:r>
    </w:p>
    <w:p w:rsidR="002D1EAC" w:rsidRDefault="002D1EAC" w:rsidP="00571B7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wykształcenie</w:t>
      </w:r>
      <w:r w:rsidR="00E526DD">
        <w:rPr>
          <w:rFonts w:ascii="Arial" w:hAnsi="Arial" w:cs="Arial"/>
        </w:rPr>
        <w:t xml:space="preserve"> minimum średnie ekonomiczne lub</w:t>
      </w:r>
      <w:r w:rsidR="00030549">
        <w:rPr>
          <w:rFonts w:ascii="Arial" w:hAnsi="Arial" w:cs="Arial"/>
        </w:rPr>
        <w:t xml:space="preserve"> wyższe</w:t>
      </w:r>
      <w:r>
        <w:rPr>
          <w:rFonts w:ascii="Arial" w:hAnsi="Arial" w:cs="Arial"/>
        </w:rPr>
        <w:t>;</w:t>
      </w:r>
    </w:p>
    <w:p w:rsidR="007D235B" w:rsidRDefault="00E526DD" w:rsidP="00571B7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526DD">
        <w:rPr>
          <w:rFonts w:ascii="Arial" w:hAnsi="Arial" w:cs="Arial"/>
        </w:rPr>
        <w:t xml:space="preserve">minimum </w:t>
      </w:r>
      <w:r w:rsidR="008D22C8">
        <w:rPr>
          <w:rFonts w:ascii="Arial" w:hAnsi="Arial" w:cs="Arial"/>
        </w:rPr>
        <w:t>3</w:t>
      </w:r>
      <w:r w:rsidRPr="00E526DD">
        <w:rPr>
          <w:rFonts w:ascii="Arial" w:hAnsi="Arial" w:cs="Arial"/>
        </w:rPr>
        <w:t xml:space="preserve"> - letnie doświadczenie zawodowe</w:t>
      </w:r>
      <w:r w:rsidR="007D235B" w:rsidRPr="00E526DD">
        <w:rPr>
          <w:rFonts w:ascii="Arial" w:hAnsi="Arial" w:cs="Arial"/>
        </w:rPr>
        <w:t>;</w:t>
      </w:r>
    </w:p>
    <w:p w:rsidR="00EA13F6" w:rsidRDefault="00EA13F6" w:rsidP="00EA13F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A13F6">
        <w:rPr>
          <w:rFonts w:ascii="Arial" w:hAnsi="Arial" w:cs="Arial"/>
        </w:rPr>
        <w:t>znajomość języka polskiego – wymagana dla obywateli Unii Europejskiej nieposiadających obywatelstwa polskiego lub obywateli innych państw, którym na podstawie umów międzynarodowych lub przepisów prawa wspólnotowego przysługuje prawo do podjęcia zatrudnienia na terytorium Rzeczypospolitej Polskiej</w:t>
      </w:r>
    </w:p>
    <w:p w:rsidR="003040F8" w:rsidRPr="003040F8" w:rsidRDefault="003040F8" w:rsidP="003040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 xml:space="preserve">znajomość </w:t>
      </w:r>
      <w:r>
        <w:rPr>
          <w:rFonts w:ascii="Arial" w:hAnsi="Arial" w:cs="Arial"/>
        </w:rPr>
        <w:t>zagadnień z zakresu prawa pracy,</w:t>
      </w:r>
      <w:r w:rsidR="00B64D24">
        <w:rPr>
          <w:rFonts w:ascii="Arial" w:hAnsi="Arial" w:cs="Arial"/>
        </w:rPr>
        <w:t xml:space="preserve"> znajomość ustaw: o pracownikach samorządowych, Kodeks pracy,</w:t>
      </w:r>
      <w:r>
        <w:rPr>
          <w:rFonts w:ascii="Arial" w:hAnsi="Arial" w:cs="Arial"/>
        </w:rPr>
        <w:t xml:space="preserve"> Kart</w:t>
      </w:r>
      <w:r w:rsidR="00B64D24">
        <w:rPr>
          <w:rFonts w:ascii="Arial" w:hAnsi="Arial" w:cs="Arial"/>
        </w:rPr>
        <w:t xml:space="preserve">a Nauczyciela, </w:t>
      </w:r>
      <w:r>
        <w:rPr>
          <w:rFonts w:ascii="Arial" w:hAnsi="Arial" w:cs="Arial"/>
        </w:rPr>
        <w:t xml:space="preserve"> </w:t>
      </w:r>
      <w:r w:rsidR="00B64D24">
        <w:rPr>
          <w:rFonts w:ascii="Arial" w:hAnsi="Arial" w:cs="Arial"/>
        </w:rPr>
        <w:t>P</w:t>
      </w:r>
      <w:r>
        <w:rPr>
          <w:rFonts w:ascii="Arial" w:hAnsi="Arial" w:cs="Arial"/>
        </w:rPr>
        <w:t>raw</w:t>
      </w:r>
      <w:r w:rsidR="00B64D2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oświatowe</w:t>
      </w:r>
      <w:r w:rsidR="00C24706">
        <w:rPr>
          <w:rFonts w:ascii="Arial" w:hAnsi="Arial" w:cs="Arial"/>
        </w:rPr>
        <w:t>, o systemie oświaty</w:t>
      </w:r>
      <w:r>
        <w:rPr>
          <w:rFonts w:ascii="Arial" w:hAnsi="Arial" w:cs="Arial"/>
        </w:rPr>
        <w:t xml:space="preserve"> oraz umiejętność ich zastosowania w praktyce;</w:t>
      </w:r>
    </w:p>
    <w:p w:rsidR="007D235B" w:rsidRDefault="00463CF0" w:rsidP="00571B7C">
      <w:pPr>
        <w:pStyle w:val="Akapitzlist"/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>nieposzlakowan</w:t>
      </w:r>
      <w:r w:rsidR="005A3836">
        <w:rPr>
          <w:rFonts w:ascii="Arial" w:hAnsi="Arial" w:cs="Arial"/>
        </w:rPr>
        <w:t>a</w:t>
      </w:r>
      <w:r w:rsidRPr="00547E45">
        <w:rPr>
          <w:rFonts w:ascii="Arial" w:hAnsi="Arial" w:cs="Arial"/>
        </w:rPr>
        <w:t xml:space="preserve"> opini</w:t>
      </w:r>
      <w:r w:rsidR="005A3836">
        <w:rPr>
          <w:rFonts w:ascii="Arial" w:hAnsi="Arial" w:cs="Arial"/>
        </w:rPr>
        <w:t>a</w:t>
      </w:r>
      <w:r w:rsidR="007D235B" w:rsidRPr="00547E45">
        <w:rPr>
          <w:rFonts w:ascii="Arial" w:hAnsi="Arial" w:cs="Arial"/>
        </w:rPr>
        <w:t>.</w:t>
      </w:r>
    </w:p>
    <w:p w:rsidR="00773029" w:rsidRPr="00547E45" w:rsidRDefault="00773029" w:rsidP="00773029">
      <w:pPr>
        <w:pStyle w:val="Akapitzlist"/>
        <w:spacing w:after="60" w:line="240" w:lineRule="auto"/>
        <w:ind w:left="714"/>
        <w:jc w:val="both"/>
        <w:rPr>
          <w:rFonts w:ascii="Arial" w:hAnsi="Arial" w:cs="Arial"/>
        </w:rPr>
      </w:pPr>
    </w:p>
    <w:p w:rsidR="00A5317C" w:rsidRPr="00773029" w:rsidRDefault="00872D18" w:rsidP="0077302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A5317C">
        <w:rPr>
          <w:rFonts w:ascii="Arial" w:hAnsi="Arial" w:cs="Arial"/>
          <w:b/>
        </w:rPr>
        <w:t>Wymagania dodatkowe</w:t>
      </w:r>
      <w:r w:rsidR="00B87399" w:rsidRPr="00A5317C">
        <w:rPr>
          <w:rFonts w:ascii="Arial" w:hAnsi="Arial" w:cs="Arial"/>
          <w:b/>
        </w:rPr>
        <w:t xml:space="preserve"> (pozostałe)</w:t>
      </w:r>
      <w:r w:rsidRPr="00A5317C">
        <w:rPr>
          <w:rFonts w:ascii="Arial" w:hAnsi="Arial" w:cs="Arial"/>
          <w:b/>
        </w:rPr>
        <w:t>:</w:t>
      </w:r>
    </w:p>
    <w:p w:rsidR="00030549" w:rsidRDefault="007D235B" w:rsidP="00571B7C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 xml:space="preserve">umiejętność obsługi </w:t>
      </w:r>
      <w:r w:rsidR="00030549">
        <w:rPr>
          <w:rFonts w:ascii="Arial" w:hAnsi="Arial" w:cs="Arial"/>
        </w:rPr>
        <w:t>pakietu MS Office</w:t>
      </w:r>
      <w:r w:rsidR="00B54A20">
        <w:rPr>
          <w:rFonts w:ascii="Arial" w:hAnsi="Arial" w:cs="Arial"/>
        </w:rPr>
        <w:t xml:space="preserve">, </w:t>
      </w:r>
      <w:r w:rsidR="00030549">
        <w:rPr>
          <w:rFonts w:ascii="Arial" w:hAnsi="Arial" w:cs="Arial"/>
        </w:rPr>
        <w:t xml:space="preserve">Internet, </w:t>
      </w:r>
      <w:r w:rsidR="00B64D24">
        <w:rPr>
          <w:rFonts w:ascii="Arial" w:hAnsi="Arial" w:cs="Arial"/>
        </w:rPr>
        <w:t>obsługi urządzeń biurowych;</w:t>
      </w:r>
    </w:p>
    <w:p w:rsidR="00872D18" w:rsidRPr="00547E45" w:rsidRDefault="00030549" w:rsidP="00571B7C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znajomość obsługi </w:t>
      </w:r>
      <w:r w:rsidR="00B54A20">
        <w:rPr>
          <w:rFonts w:ascii="Arial" w:hAnsi="Arial" w:cs="Arial"/>
        </w:rPr>
        <w:t xml:space="preserve">programów: </w:t>
      </w:r>
      <w:r w:rsidR="00EA13F6">
        <w:rPr>
          <w:rFonts w:ascii="Arial" w:hAnsi="Arial" w:cs="Arial"/>
        </w:rPr>
        <w:t>Vulcan</w:t>
      </w:r>
      <w:r>
        <w:rPr>
          <w:rFonts w:ascii="Arial" w:hAnsi="Arial" w:cs="Arial"/>
        </w:rPr>
        <w:t xml:space="preserve"> - program kadrowy, Sigma</w:t>
      </w:r>
      <w:r w:rsidR="003040F8">
        <w:rPr>
          <w:rFonts w:ascii="Arial" w:hAnsi="Arial" w:cs="Arial"/>
        </w:rPr>
        <w:t xml:space="preserve"> – arkusz organizacyjny</w:t>
      </w:r>
      <w:r>
        <w:rPr>
          <w:rFonts w:ascii="Arial" w:hAnsi="Arial" w:cs="Arial"/>
        </w:rPr>
        <w:t>,  Systemu Informacji Oświatowej</w:t>
      </w:r>
      <w:r w:rsidR="003040F8">
        <w:rPr>
          <w:rFonts w:ascii="Arial" w:hAnsi="Arial" w:cs="Arial"/>
        </w:rPr>
        <w:t xml:space="preserve"> - SIO</w:t>
      </w:r>
      <w:r>
        <w:rPr>
          <w:rFonts w:ascii="Arial" w:hAnsi="Arial" w:cs="Arial"/>
        </w:rPr>
        <w:t>, Portalu Sprawozdawczego</w:t>
      </w:r>
      <w:r w:rsidR="003040F8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GUS</w:t>
      </w:r>
      <w:r w:rsidR="00EA13F6">
        <w:rPr>
          <w:rFonts w:ascii="Arial" w:hAnsi="Arial" w:cs="Arial"/>
        </w:rPr>
        <w:t>;</w:t>
      </w:r>
    </w:p>
    <w:p w:rsidR="00EA13F6" w:rsidRDefault="00EA13F6" w:rsidP="00EA13F6">
      <w:pPr>
        <w:pStyle w:val="Akapitzlist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47E45">
        <w:rPr>
          <w:rFonts w:ascii="Arial" w:hAnsi="Arial" w:cs="Arial"/>
        </w:rPr>
        <w:t xml:space="preserve">umiejętność </w:t>
      </w:r>
      <w:r>
        <w:rPr>
          <w:rFonts w:ascii="Arial" w:hAnsi="Arial" w:cs="Arial"/>
        </w:rPr>
        <w:t>samodzielnej</w:t>
      </w:r>
      <w:r w:rsidRPr="00547E45">
        <w:rPr>
          <w:rFonts w:ascii="Arial" w:hAnsi="Arial" w:cs="Arial"/>
        </w:rPr>
        <w:t xml:space="preserve"> organizacji pracy </w:t>
      </w:r>
      <w:r>
        <w:rPr>
          <w:rFonts w:ascii="Arial" w:hAnsi="Arial" w:cs="Arial"/>
        </w:rPr>
        <w:t>na stanowisku</w:t>
      </w:r>
      <w:r w:rsidR="003040F8">
        <w:rPr>
          <w:rFonts w:ascii="Arial" w:hAnsi="Arial" w:cs="Arial"/>
        </w:rPr>
        <w:t xml:space="preserve"> – umiejętność analitycznego myślenia i wyciągania wniosków, dokładność i terminowość w realizacji zadań</w:t>
      </w:r>
      <w:r>
        <w:rPr>
          <w:rFonts w:ascii="Arial" w:hAnsi="Arial" w:cs="Arial"/>
        </w:rPr>
        <w:t>;</w:t>
      </w:r>
    </w:p>
    <w:p w:rsidR="00B54A20" w:rsidRDefault="00C24706" w:rsidP="00C24706">
      <w:pPr>
        <w:pStyle w:val="Akapitzlist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</w:t>
      </w:r>
      <w:r w:rsidR="00DD4044" w:rsidRPr="00EA13F6">
        <w:rPr>
          <w:rFonts w:ascii="Arial" w:hAnsi="Arial" w:cs="Arial"/>
        </w:rPr>
        <w:t xml:space="preserve">predyspozycji osobowościowych: </w:t>
      </w:r>
      <w:r w:rsidR="00EA13F6" w:rsidRPr="00EA13F6">
        <w:rPr>
          <w:rFonts w:ascii="Arial" w:hAnsi="Arial" w:cs="Arial"/>
        </w:rPr>
        <w:t xml:space="preserve">sumienność, </w:t>
      </w:r>
      <w:r w:rsidRPr="00EA13F6">
        <w:rPr>
          <w:rFonts w:ascii="Arial" w:hAnsi="Arial" w:cs="Arial"/>
        </w:rPr>
        <w:t xml:space="preserve">rzetelność, </w:t>
      </w:r>
      <w:r w:rsidR="00EA13F6" w:rsidRPr="00EA13F6">
        <w:rPr>
          <w:rFonts w:ascii="Arial" w:hAnsi="Arial" w:cs="Arial"/>
        </w:rPr>
        <w:t xml:space="preserve">odpowiedzialność, </w:t>
      </w:r>
      <w:r>
        <w:rPr>
          <w:rFonts w:ascii="Arial" w:hAnsi="Arial" w:cs="Arial"/>
        </w:rPr>
        <w:t>wysoka kultura osobista;</w:t>
      </w:r>
    </w:p>
    <w:p w:rsidR="00C24706" w:rsidRDefault="00C24706" w:rsidP="00C24706">
      <w:pPr>
        <w:pStyle w:val="Akapitzlist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mile </w:t>
      </w:r>
      <w:r w:rsidR="008D22C8">
        <w:rPr>
          <w:rFonts w:ascii="Arial" w:hAnsi="Arial" w:cs="Arial"/>
        </w:rPr>
        <w:t>widziane doświadczenie zawodowe</w:t>
      </w:r>
      <w:r w:rsidR="001E4C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administracji.</w:t>
      </w:r>
    </w:p>
    <w:p w:rsidR="00773029" w:rsidRPr="00EA13F6" w:rsidRDefault="00773029" w:rsidP="00773029">
      <w:pPr>
        <w:pStyle w:val="Akapitzlist"/>
        <w:spacing w:after="60" w:line="240" w:lineRule="auto"/>
        <w:ind w:left="714"/>
        <w:contextualSpacing w:val="0"/>
        <w:jc w:val="both"/>
        <w:rPr>
          <w:rFonts w:ascii="Arial" w:hAnsi="Arial" w:cs="Arial"/>
        </w:rPr>
      </w:pPr>
    </w:p>
    <w:p w:rsidR="003040F8" w:rsidRPr="00312700" w:rsidRDefault="00872D18" w:rsidP="003127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547E45">
        <w:rPr>
          <w:rFonts w:ascii="Arial" w:hAnsi="Arial" w:cs="Arial"/>
          <w:b/>
        </w:rPr>
        <w:t>Zakres zadań wykonywanych na stanowisku:</w:t>
      </w:r>
    </w:p>
    <w:p w:rsidR="00CA2509" w:rsidRPr="00B64479" w:rsidRDefault="00CA2509" w:rsidP="00B64479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1E4C78">
        <w:rPr>
          <w:rFonts w:ascii="Arial" w:hAnsi="Arial" w:cs="Arial"/>
        </w:rPr>
        <w:t>-</w:t>
      </w:r>
      <w:r w:rsidR="00312700">
        <w:rPr>
          <w:rFonts w:ascii="Arial" w:hAnsi="Arial" w:cs="Arial"/>
        </w:rPr>
        <w:t xml:space="preserve">  </w:t>
      </w:r>
      <w:r w:rsidR="003040F8">
        <w:rPr>
          <w:rFonts w:ascii="Arial" w:hAnsi="Arial" w:cs="Arial"/>
        </w:rPr>
        <w:t xml:space="preserve">kompleksowe prowadzenie i </w:t>
      </w:r>
      <w:r w:rsidR="00312700">
        <w:rPr>
          <w:rFonts w:ascii="Arial" w:hAnsi="Arial" w:cs="Arial"/>
        </w:rPr>
        <w:t xml:space="preserve">bieżące </w:t>
      </w:r>
      <w:r w:rsidR="00331844">
        <w:rPr>
          <w:rFonts w:ascii="Arial" w:hAnsi="Arial" w:cs="Arial"/>
        </w:rPr>
        <w:t xml:space="preserve">aktualizowanie teczek </w:t>
      </w:r>
      <w:r w:rsidR="00312700">
        <w:rPr>
          <w:rFonts w:ascii="Arial" w:hAnsi="Arial" w:cs="Arial"/>
        </w:rPr>
        <w:t xml:space="preserve">akt osobowych wszystkich </w:t>
      </w:r>
      <w:r w:rsidR="00331844">
        <w:rPr>
          <w:rFonts w:ascii="Arial" w:hAnsi="Arial" w:cs="Arial"/>
        </w:rPr>
        <w:t>pracowników</w:t>
      </w:r>
      <w:r w:rsidR="00B64479">
        <w:rPr>
          <w:rFonts w:ascii="Arial" w:hAnsi="Arial" w:cs="Arial"/>
        </w:rPr>
        <w:t>:</w:t>
      </w:r>
      <w:r w:rsidR="00331844">
        <w:rPr>
          <w:rFonts w:ascii="Arial" w:hAnsi="Arial" w:cs="Arial"/>
        </w:rPr>
        <w:t xml:space="preserve"> </w:t>
      </w:r>
      <w:r w:rsidR="00312700">
        <w:rPr>
          <w:rFonts w:ascii="Arial" w:hAnsi="Arial" w:cs="Arial"/>
        </w:rPr>
        <w:t>pedagogicznych i niepedagogicznych</w:t>
      </w:r>
      <w:r w:rsidR="00B64479">
        <w:rPr>
          <w:rFonts w:ascii="Arial" w:hAnsi="Arial" w:cs="Arial"/>
        </w:rPr>
        <w:t xml:space="preserve"> oraz</w:t>
      </w:r>
      <w:r w:rsidR="00312700">
        <w:rPr>
          <w:rFonts w:ascii="Arial" w:hAnsi="Arial" w:cs="Arial"/>
        </w:rPr>
        <w:t xml:space="preserve"> </w:t>
      </w:r>
      <w:r w:rsidR="00B64479" w:rsidRPr="00B64479">
        <w:rPr>
          <w:rFonts w:ascii="Arial" w:hAnsi="Arial" w:cs="Arial"/>
        </w:rPr>
        <w:t>pozostałej dokumentacji pracowniczej</w:t>
      </w:r>
      <w:r w:rsidR="00B64479">
        <w:rPr>
          <w:rFonts w:ascii="Arial" w:hAnsi="Arial" w:cs="Arial"/>
        </w:rPr>
        <w:t xml:space="preserve"> </w:t>
      </w:r>
      <w:r w:rsidR="00312700">
        <w:rPr>
          <w:rFonts w:ascii="Arial" w:hAnsi="Arial" w:cs="Arial"/>
        </w:rPr>
        <w:t>zgodnie z obowiązującymi przepisami</w:t>
      </w:r>
      <w:r w:rsidR="00B64479">
        <w:rPr>
          <w:rFonts w:ascii="Arial" w:hAnsi="Arial" w:cs="Arial"/>
        </w:rPr>
        <w:t>,</w:t>
      </w:r>
      <w:r w:rsidR="00B64479" w:rsidRPr="00B64479">
        <w:rPr>
          <w:rFonts w:ascii="Arial" w:hAnsi="Arial" w:cs="Arial"/>
        </w:rPr>
        <w:t xml:space="preserve"> </w:t>
      </w:r>
      <w:r w:rsidR="00B64479">
        <w:rPr>
          <w:rFonts w:ascii="Arial" w:hAnsi="Arial" w:cs="Arial"/>
        </w:rPr>
        <w:t>zabezpieczenie ich przed dostępem osób niepowołanych;</w:t>
      </w:r>
    </w:p>
    <w:p w:rsidR="00CA2509" w:rsidRDefault="00B64479" w:rsidP="00CD2F46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F7A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CF7A21">
        <w:rPr>
          <w:rFonts w:ascii="Arial" w:hAnsi="Arial" w:cs="Arial"/>
        </w:rPr>
        <w:t>-</w:t>
      </w:r>
      <w:r w:rsidR="00CA2509">
        <w:rPr>
          <w:rFonts w:ascii="Arial" w:hAnsi="Arial" w:cs="Arial"/>
        </w:rPr>
        <w:t xml:space="preserve"> </w:t>
      </w:r>
      <w:r w:rsidR="00331844">
        <w:rPr>
          <w:rFonts w:ascii="Arial" w:hAnsi="Arial" w:cs="Arial"/>
        </w:rPr>
        <w:t>sporządzanie umów o pracę</w:t>
      </w:r>
      <w:r w:rsidR="004A43ED">
        <w:rPr>
          <w:rFonts w:ascii="Arial" w:hAnsi="Arial" w:cs="Arial"/>
        </w:rPr>
        <w:t xml:space="preserve"> oraz innych dokumentów związanych z nawiązaniem stosunku pracy</w:t>
      </w:r>
      <w:r w:rsidR="00CA2509">
        <w:rPr>
          <w:rFonts w:ascii="Arial" w:hAnsi="Arial" w:cs="Arial"/>
        </w:rPr>
        <w:t>;</w:t>
      </w:r>
    </w:p>
    <w:p w:rsidR="00CA2509" w:rsidRDefault="00CA2509" w:rsidP="00CD2F46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="00CF7A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F7A21">
        <w:rPr>
          <w:rFonts w:ascii="Arial" w:hAnsi="Arial" w:cs="Arial"/>
        </w:rPr>
        <w:t xml:space="preserve">- </w:t>
      </w:r>
      <w:r w:rsidR="00312700">
        <w:rPr>
          <w:rFonts w:ascii="Arial" w:hAnsi="Arial" w:cs="Arial"/>
        </w:rPr>
        <w:t>sporządzanie wszelkiej dokumentacji dotyczącej</w:t>
      </w:r>
      <w:r w:rsidR="004A43ED">
        <w:rPr>
          <w:rFonts w:ascii="Arial" w:hAnsi="Arial" w:cs="Arial"/>
        </w:rPr>
        <w:t xml:space="preserve"> </w:t>
      </w:r>
      <w:r w:rsidR="00331844">
        <w:rPr>
          <w:rFonts w:ascii="Arial" w:hAnsi="Arial" w:cs="Arial"/>
        </w:rPr>
        <w:t>zmian</w:t>
      </w:r>
      <w:r w:rsidR="00312700">
        <w:rPr>
          <w:rFonts w:ascii="Arial" w:hAnsi="Arial" w:cs="Arial"/>
        </w:rPr>
        <w:t>y</w:t>
      </w:r>
      <w:r w:rsidR="00331844">
        <w:rPr>
          <w:rFonts w:ascii="Arial" w:hAnsi="Arial" w:cs="Arial"/>
        </w:rPr>
        <w:t xml:space="preserve"> warunków pracy i płacy</w:t>
      </w:r>
      <w:r w:rsidR="00312700">
        <w:rPr>
          <w:rFonts w:ascii="Arial" w:hAnsi="Arial" w:cs="Arial"/>
        </w:rPr>
        <w:t xml:space="preserve"> </w:t>
      </w:r>
      <w:r w:rsidR="009A7484">
        <w:rPr>
          <w:rFonts w:ascii="Arial" w:hAnsi="Arial" w:cs="Arial"/>
        </w:rPr>
        <w:t>zatrudnionych w placówce osób</w:t>
      </w:r>
      <w:r>
        <w:rPr>
          <w:rFonts w:ascii="Arial" w:hAnsi="Arial" w:cs="Arial"/>
        </w:rPr>
        <w:t>;</w:t>
      </w:r>
    </w:p>
    <w:p w:rsidR="00CA2509" w:rsidRDefault="00CF7A21" w:rsidP="00CD2F46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</w:t>
      </w:r>
      <w:r w:rsidR="00CA2509">
        <w:rPr>
          <w:rFonts w:ascii="Arial" w:hAnsi="Arial" w:cs="Arial"/>
        </w:rPr>
        <w:t xml:space="preserve"> </w:t>
      </w:r>
      <w:r w:rsidR="00331844">
        <w:rPr>
          <w:rFonts w:ascii="Arial" w:hAnsi="Arial" w:cs="Arial"/>
        </w:rPr>
        <w:t xml:space="preserve">ustalanie uprawnień pracowników do nagród jubileuszowych, dodatków stażowych </w:t>
      </w:r>
      <w:r w:rsidR="00702934">
        <w:rPr>
          <w:rFonts w:ascii="Arial" w:hAnsi="Arial" w:cs="Arial"/>
        </w:rPr>
        <w:br/>
      </w:r>
      <w:r w:rsidR="00312700">
        <w:rPr>
          <w:rFonts w:ascii="Arial" w:hAnsi="Arial" w:cs="Arial"/>
        </w:rPr>
        <w:t>oraz</w:t>
      </w:r>
      <w:r w:rsidR="00331844">
        <w:rPr>
          <w:rFonts w:ascii="Arial" w:hAnsi="Arial" w:cs="Arial"/>
        </w:rPr>
        <w:t xml:space="preserve"> </w:t>
      </w:r>
      <w:r w:rsidR="00312700">
        <w:rPr>
          <w:rFonts w:ascii="Arial" w:hAnsi="Arial" w:cs="Arial"/>
        </w:rPr>
        <w:t xml:space="preserve">wszelkich </w:t>
      </w:r>
      <w:r w:rsidR="00331844">
        <w:rPr>
          <w:rFonts w:ascii="Arial" w:hAnsi="Arial" w:cs="Arial"/>
        </w:rPr>
        <w:t>odpraw pracowniczych</w:t>
      </w:r>
      <w:r w:rsidR="00CA2509">
        <w:rPr>
          <w:rFonts w:ascii="Arial" w:hAnsi="Arial" w:cs="Arial"/>
        </w:rPr>
        <w:t>;</w:t>
      </w:r>
    </w:p>
    <w:p w:rsidR="00CA2509" w:rsidRDefault="00CA2509" w:rsidP="00CA2509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31844">
        <w:rPr>
          <w:rFonts w:ascii="Arial" w:hAnsi="Arial" w:cs="Arial"/>
        </w:rPr>
        <w:t xml:space="preserve"> </w:t>
      </w:r>
      <w:r w:rsidR="00CF7A21">
        <w:rPr>
          <w:rFonts w:ascii="Arial" w:hAnsi="Arial" w:cs="Arial"/>
        </w:rPr>
        <w:t xml:space="preserve"> </w:t>
      </w:r>
      <w:r w:rsidR="00331844">
        <w:rPr>
          <w:rFonts w:ascii="Arial" w:hAnsi="Arial" w:cs="Arial"/>
        </w:rPr>
        <w:t xml:space="preserve"> </w:t>
      </w:r>
      <w:r w:rsidR="00CF7A21">
        <w:rPr>
          <w:rFonts w:ascii="Arial" w:hAnsi="Arial" w:cs="Arial"/>
        </w:rPr>
        <w:t>-</w:t>
      </w:r>
      <w:r w:rsidR="00331844">
        <w:rPr>
          <w:rFonts w:ascii="Arial" w:hAnsi="Arial" w:cs="Arial"/>
        </w:rPr>
        <w:t xml:space="preserve"> </w:t>
      </w:r>
      <w:r w:rsidR="008B4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sporządzanie </w:t>
      </w:r>
      <w:r w:rsidR="00331844">
        <w:rPr>
          <w:rFonts w:ascii="Arial" w:hAnsi="Arial" w:cs="Arial"/>
        </w:rPr>
        <w:t xml:space="preserve">świadectw pracy i innych dokumentów dotyczących </w:t>
      </w:r>
      <w:r w:rsidR="004A43ED">
        <w:rPr>
          <w:rFonts w:ascii="Arial" w:hAnsi="Arial" w:cs="Arial"/>
        </w:rPr>
        <w:t xml:space="preserve">ustania </w:t>
      </w:r>
      <w:r w:rsidR="00331844">
        <w:rPr>
          <w:rFonts w:ascii="Arial" w:hAnsi="Arial" w:cs="Arial"/>
        </w:rPr>
        <w:t>zatrudnienia, do których pracodawca jest zobowiązany przepisami prawa</w:t>
      </w:r>
      <w:r>
        <w:rPr>
          <w:rFonts w:ascii="Arial" w:hAnsi="Arial" w:cs="Arial"/>
        </w:rPr>
        <w:t>;</w:t>
      </w:r>
    </w:p>
    <w:p w:rsidR="00CA2509" w:rsidRDefault="008B4F9A" w:rsidP="008B4F9A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</w:t>
      </w:r>
      <w:r w:rsidR="00331844">
        <w:rPr>
          <w:rFonts w:ascii="Arial" w:hAnsi="Arial" w:cs="Arial"/>
        </w:rPr>
        <w:t>ustalanie uprawnień url</w:t>
      </w:r>
      <w:r>
        <w:rPr>
          <w:rFonts w:ascii="Arial" w:hAnsi="Arial" w:cs="Arial"/>
        </w:rPr>
        <w:t>opowych,</w:t>
      </w:r>
      <w:r w:rsidR="00331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rozliczanie z wykorzystanych dni urlopu wypoczynkowego - </w:t>
      </w:r>
      <w:r w:rsidR="00331844">
        <w:rPr>
          <w:rFonts w:ascii="Arial" w:hAnsi="Arial" w:cs="Arial"/>
        </w:rPr>
        <w:t xml:space="preserve">prowadzenie </w:t>
      </w:r>
      <w:r>
        <w:rPr>
          <w:rFonts w:ascii="Arial" w:hAnsi="Arial" w:cs="Arial"/>
        </w:rPr>
        <w:t xml:space="preserve">właściwej ewidencji oraz </w:t>
      </w:r>
      <w:r w:rsidR="00331844">
        <w:rPr>
          <w:rFonts w:ascii="Arial" w:hAnsi="Arial" w:cs="Arial"/>
        </w:rPr>
        <w:t>dokumentacji z tym związanej (karty urlopowe, plany urlopowe, ekwiwalenty za urlop</w:t>
      </w:r>
      <w:r w:rsidR="004A43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urlopy uzupełniające, </w:t>
      </w:r>
      <w:r w:rsidR="004A43ED">
        <w:rPr>
          <w:rFonts w:ascii="Arial" w:hAnsi="Arial" w:cs="Arial"/>
        </w:rPr>
        <w:t>itp.</w:t>
      </w:r>
      <w:r w:rsidR="00331844">
        <w:rPr>
          <w:rFonts w:ascii="Arial" w:hAnsi="Arial" w:cs="Arial"/>
        </w:rPr>
        <w:t>)</w:t>
      </w:r>
      <w:r w:rsidR="00CA2509">
        <w:rPr>
          <w:rFonts w:ascii="Arial" w:hAnsi="Arial" w:cs="Arial"/>
        </w:rPr>
        <w:t>;</w:t>
      </w:r>
    </w:p>
    <w:p w:rsidR="008B4F9A" w:rsidRDefault="00702934" w:rsidP="00CA2509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F7A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CF7A21">
        <w:rPr>
          <w:rFonts w:ascii="Arial" w:hAnsi="Arial" w:cs="Arial"/>
        </w:rPr>
        <w:t xml:space="preserve">- </w:t>
      </w:r>
      <w:r w:rsidR="00331844">
        <w:rPr>
          <w:rFonts w:ascii="Arial" w:hAnsi="Arial" w:cs="Arial"/>
        </w:rPr>
        <w:t xml:space="preserve">prowadzenie ewidencji </w:t>
      </w:r>
      <w:r w:rsidR="004A43ED">
        <w:rPr>
          <w:rFonts w:ascii="Arial" w:hAnsi="Arial" w:cs="Arial"/>
        </w:rPr>
        <w:t xml:space="preserve">obecności w pracy </w:t>
      </w:r>
      <w:r w:rsidR="004B17F6">
        <w:rPr>
          <w:rFonts w:ascii="Arial" w:hAnsi="Arial" w:cs="Arial"/>
        </w:rPr>
        <w:t xml:space="preserve">(listy obecności) </w:t>
      </w:r>
      <w:r w:rsidR="004A43ED">
        <w:rPr>
          <w:rFonts w:ascii="Arial" w:hAnsi="Arial" w:cs="Arial"/>
        </w:rPr>
        <w:t>pracowników niepedagogicznych</w:t>
      </w:r>
      <w:r w:rsidR="008B4F9A">
        <w:rPr>
          <w:rFonts w:ascii="Arial" w:hAnsi="Arial" w:cs="Arial"/>
        </w:rPr>
        <w:t>;</w:t>
      </w:r>
      <w:r w:rsidR="004A43ED">
        <w:rPr>
          <w:rFonts w:ascii="Arial" w:hAnsi="Arial" w:cs="Arial"/>
        </w:rPr>
        <w:t xml:space="preserve"> </w:t>
      </w:r>
      <w:r w:rsidR="004B17F6">
        <w:rPr>
          <w:rFonts w:ascii="Arial" w:hAnsi="Arial" w:cs="Arial"/>
        </w:rPr>
        <w:t xml:space="preserve">  </w:t>
      </w:r>
    </w:p>
    <w:p w:rsidR="00CA2509" w:rsidRDefault="008B4F9A" w:rsidP="008B4F9A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</w:t>
      </w:r>
      <w:r w:rsidR="004A43ED">
        <w:rPr>
          <w:rFonts w:ascii="Arial" w:hAnsi="Arial" w:cs="Arial"/>
        </w:rPr>
        <w:t>prowadzenie ewidencji</w:t>
      </w:r>
      <w:r>
        <w:rPr>
          <w:rFonts w:ascii="Arial" w:hAnsi="Arial" w:cs="Arial"/>
        </w:rPr>
        <w:t xml:space="preserve"> oraz rozliczanie</w:t>
      </w:r>
      <w:r w:rsidR="004A43ED">
        <w:rPr>
          <w:rFonts w:ascii="Arial" w:hAnsi="Arial" w:cs="Arial"/>
        </w:rPr>
        <w:t xml:space="preserve"> </w:t>
      </w:r>
      <w:r w:rsidR="005F72A6">
        <w:rPr>
          <w:rFonts w:ascii="Arial" w:hAnsi="Arial" w:cs="Arial"/>
        </w:rPr>
        <w:t>przerw w wykonywaniu pracy</w:t>
      </w:r>
      <w:r>
        <w:rPr>
          <w:rFonts w:ascii="Arial" w:hAnsi="Arial" w:cs="Arial"/>
        </w:rPr>
        <w:t xml:space="preserve"> przez pracowników</w:t>
      </w:r>
      <w:r w:rsidR="005F72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tj.:</w:t>
      </w:r>
      <w:r w:rsidR="005F72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urlopów bezpłatnych,</w:t>
      </w:r>
      <w:r w:rsidR="005F72A6">
        <w:rPr>
          <w:rFonts w:ascii="Arial" w:hAnsi="Arial" w:cs="Arial"/>
        </w:rPr>
        <w:t xml:space="preserve"> okolicznościowych, </w:t>
      </w:r>
      <w:r>
        <w:rPr>
          <w:rFonts w:ascii="Arial" w:hAnsi="Arial" w:cs="Arial"/>
        </w:rPr>
        <w:t xml:space="preserve">związanych </w:t>
      </w:r>
      <w:r>
        <w:rPr>
          <w:rFonts w:ascii="Arial" w:hAnsi="Arial" w:cs="Arial"/>
        </w:rPr>
        <w:br/>
        <w:t>z rodzicielstwem</w:t>
      </w:r>
      <w:r w:rsidR="005F72A6">
        <w:rPr>
          <w:rFonts w:ascii="Arial" w:hAnsi="Arial" w:cs="Arial"/>
        </w:rPr>
        <w:t>, itp.</w:t>
      </w:r>
      <w:r w:rsidR="00CA2509">
        <w:rPr>
          <w:rFonts w:ascii="Arial" w:hAnsi="Arial" w:cs="Arial"/>
        </w:rPr>
        <w:t>;</w:t>
      </w:r>
    </w:p>
    <w:p w:rsidR="001F504D" w:rsidRDefault="001F504D" w:rsidP="00CA2509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F7A21">
        <w:rPr>
          <w:rFonts w:ascii="Arial" w:hAnsi="Arial" w:cs="Arial"/>
        </w:rPr>
        <w:t xml:space="preserve">-  prowadzenie ewidencji absencji chorobowej pracowników do celów sprawozdawczych i emerytalnych oraz ich bieżąca rejestracja w </w:t>
      </w:r>
      <w:r w:rsidR="004B17F6">
        <w:rPr>
          <w:rFonts w:ascii="Arial" w:hAnsi="Arial" w:cs="Arial"/>
        </w:rPr>
        <w:t xml:space="preserve">Systemie Informacji Oświatowej - </w:t>
      </w:r>
      <w:r w:rsidR="00CF7A21">
        <w:rPr>
          <w:rFonts w:ascii="Arial" w:hAnsi="Arial" w:cs="Arial"/>
        </w:rPr>
        <w:t>SIO;</w:t>
      </w:r>
    </w:p>
    <w:p w:rsidR="004B17F6" w:rsidRDefault="004B17F6" w:rsidP="00CA2509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 wydawanie i prowadzenie ewidencji delegacji służbowych wszystkich pracowników;</w:t>
      </w:r>
    </w:p>
    <w:p w:rsidR="00CA2509" w:rsidRDefault="00CA2509" w:rsidP="00CA2509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F7A21">
        <w:rPr>
          <w:rFonts w:ascii="Arial" w:hAnsi="Arial" w:cs="Arial"/>
        </w:rPr>
        <w:t xml:space="preserve"> - </w:t>
      </w:r>
      <w:r w:rsidR="00D04EF5">
        <w:rPr>
          <w:rFonts w:ascii="Arial" w:hAnsi="Arial" w:cs="Arial"/>
        </w:rPr>
        <w:t>wydawanie zaświadczeń</w:t>
      </w:r>
      <w:r w:rsidR="00D04EF5" w:rsidRPr="00D04EF5">
        <w:rPr>
          <w:rFonts w:ascii="Arial" w:hAnsi="Arial" w:cs="Arial"/>
        </w:rPr>
        <w:t xml:space="preserve"> </w:t>
      </w:r>
      <w:r w:rsidR="00D04EF5">
        <w:rPr>
          <w:rFonts w:ascii="Arial" w:hAnsi="Arial" w:cs="Arial"/>
        </w:rPr>
        <w:t>dotyczących stosunku pracy,</w:t>
      </w:r>
      <w:r w:rsidR="00662A79">
        <w:rPr>
          <w:rFonts w:ascii="Arial" w:hAnsi="Arial" w:cs="Arial"/>
        </w:rPr>
        <w:t xml:space="preserve"> w tym sporządzanie zaświadczeń ZUS ERP-7, l</w:t>
      </w:r>
      <w:r w:rsidR="00D04EF5">
        <w:rPr>
          <w:rFonts w:ascii="Arial" w:hAnsi="Arial" w:cs="Arial"/>
        </w:rPr>
        <w:t>egitymacji służbowych nauczycieli,</w:t>
      </w:r>
      <w:r w:rsidR="005F72A6">
        <w:rPr>
          <w:rFonts w:ascii="Arial" w:hAnsi="Arial" w:cs="Arial"/>
        </w:rPr>
        <w:t xml:space="preserve"> na wniosek pracownika</w:t>
      </w:r>
      <w:r>
        <w:rPr>
          <w:rFonts w:ascii="Arial" w:hAnsi="Arial" w:cs="Arial"/>
        </w:rPr>
        <w:t>;</w:t>
      </w:r>
    </w:p>
    <w:p w:rsidR="000A01A2" w:rsidRPr="004B17F6" w:rsidRDefault="001F504D" w:rsidP="004B17F6">
      <w:pPr>
        <w:pStyle w:val="Akapitzlist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F7A21">
        <w:rPr>
          <w:rFonts w:ascii="Arial" w:hAnsi="Arial" w:cs="Arial"/>
        </w:rPr>
        <w:t>-</w:t>
      </w:r>
      <w:r w:rsidR="00CA2509">
        <w:rPr>
          <w:rFonts w:ascii="Arial" w:hAnsi="Arial" w:cs="Arial"/>
        </w:rPr>
        <w:t xml:space="preserve"> </w:t>
      </w:r>
      <w:r w:rsidR="005F72A6">
        <w:rPr>
          <w:rFonts w:ascii="Arial" w:hAnsi="Arial" w:cs="Arial"/>
        </w:rPr>
        <w:t>współpracowanie i udzielanie pomocy pracownikom w zakresie wnioskowania o rentę, emeryturę lub inne świadczenia</w:t>
      </w:r>
      <w:r w:rsidR="00CA2509">
        <w:rPr>
          <w:rFonts w:ascii="Arial" w:hAnsi="Arial" w:cs="Arial"/>
        </w:rPr>
        <w:t>;</w:t>
      </w:r>
    </w:p>
    <w:p w:rsidR="000A01A2" w:rsidRDefault="00CF7A21" w:rsidP="005F72A6">
      <w:pPr>
        <w:pStyle w:val="Akapitzlist"/>
        <w:spacing w:after="0" w:line="240" w:lineRule="auto"/>
        <w:ind w:left="70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</w:t>
      </w:r>
      <w:r w:rsidR="003418BF">
        <w:rPr>
          <w:rFonts w:ascii="Arial" w:hAnsi="Arial" w:cs="Arial"/>
        </w:rPr>
        <w:t xml:space="preserve"> </w:t>
      </w:r>
      <w:r w:rsidR="005F72A6">
        <w:rPr>
          <w:rFonts w:ascii="Arial" w:hAnsi="Arial" w:cs="Arial"/>
        </w:rPr>
        <w:t xml:space="preserve">sporządzanie sprawozdań </w:t>
      </w:r>
      <w:r w:rsidR="004B17F6">
        <w:rPr>
          <w:rFonts w:ascii="Arial" w:hAnsi="Arial" w:cs="Arial"/>
        </w:rPr>
        <w:t xml:space="preserve">i zestawień </w:t>
      </w:r>
      <w:r w:rsidR="005F72A6">
        <w:rPr>
          <w:rFonts w:ascii="Arial" w:hAnsi="Arial" w:cs="Arial"/>
        </w:rPr>
        <w:t xml:space="preserve">w zakresie spraw </w:t>
      </w:r>
      <w:r w:rsidR="004B17F6">
        <w:rPr>
          <w:rFonts w:ascii="Arial" w:hAnsi="Arial" w:cs="Arial"/>
        </w:rPr>
        <w:t>kadrowych</w:t>
      </w:r>
      <w:r w:rsidR="00662A79">
        <w:rPr>
          <w:rFonts w:ascii="Arial" w:hAnsi="Arial" w:cs="Arial"/>
        </w:rPr>
        <w:t xml:space="preserve"> w oparciu</w:t>
      </w:r>
      <w:r w:rsidR="00662A79">
        <w:rPr>
          <w:rFonts w:ascii="Arial" w:hAnsi="Arial" w:cs="Arial"/>
        </w:rPr>
        <w:br/>
        <w:t>o prowadzoną ewidencję akt osobowych i wykazy etatów,</w:t>
      </w:r>
      <w:r w:rsidR="005F72A6">
        <w:rPr>
          <w:rFonts w:ascii="Arial" w:hAnsi="Arial" w:cs="Arial"/>
        </w:rPr>
        <w:t xml:space="preserve"> zgodnie </w:t>
      </w:r>
      <w:r w:rsidR="004B17F6">
        <w:rPr>
          <w:rFonts w:ascii="Arial" w:hAnsi="Arial" w:cs="Arial"/>
        </w:rPr>
        <w:br/>
      </w:r>
      <w:r w:rsidR="005F72A6">
        <w:rPr>
          <w:rFonts w:ascii="Arial" w:hAnsi="Arial" w:cs="Arial"/>
        </w:rPr>
        <w:t>z obowiązującymi przepisami i terminami, m. in. do Głównego Urzędu Statystycznego</w:t>
      </w:r>
      <w:r w:rsidR="004B17F6">
        <w:rPr>
          <w:rFonts w:ascii="Arial" w:hAnsi="Arial" w:cs="Arial"/>
        </w:rPr>
        <w:t>, SIO,</w:t>
      </w:r>
      <w:r w:rsidR="005F72A6">
        <w:rPr>
          <w:rFonts w:ascii="Arial" w:hAnsi="Arial" w:cs="Arial"/>
        </w:rPr>
        <w:t xml:space="preserve"> </w:t>
      </w:r>
      <w:r w:rsidR="00D04EF5">
        <w:rPr>
          <w:rFonts w:ascii="Arial" w:hAnsi="Arial" w:cs="Arial"/>
        </w:rPr>
        <w:t>organu prowadzącego</w:t>
      </w:r>
      <w:r w:rsidR="004B17F6">
        <w:rPr>
          <w:rFonts w:ascii="Arial" w:hAnsi="Arial" w:cs="Arial"/>
        </w:rPr>
        <w:t>, organu nadzoru pedagogicznego</w:t>
      </w:r>
      <w:r w:rsidR="00D04EF5">
        <w:rPr>
          <w:rFonts w:ascii="Arial" w:hAnsi="Arial" w:cs="Arial"/>
        </w:rPr>
        <w:t>;</w:t>
      </w:r>
    </w:p>
    <w:p w:rsidR="00EA13F6" w:rsidRDefault="001F504D" w:rsidP="000A01A2">
      <w:pPr>
        <w:pStyle w:val="Akapitzlist"/>
        <w:spacing w:after="0" w:line="240" w:lineRule="auto"/>
        <w:ind w:left="70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F7A21">
        <w:rPr>
          <w:rFonts w:ascii="Arial" w:hAnsi="Arial" w:cs="Arial"/>
        </w:rPr>
        <w:t>-</w:t>
      </w:r>
      <w:r w:rsidR="00EA13F6">
        <w:rPr>
          <w:rFonts w:ascii="Arial" w:hAnsi="Arial" w:cs="Arial"/>
        </w:rPr>
        <w:t xml:space="preserve"> </w:t>
      </w:r>
      <w:r w:rsidR="004B17F6">
        <w:rPr>
          <w:rFonts w:ascii="Arial" w:hAnsi="Arial" w:cs="Arial"/>
        </w:rPr>
        <w:t xml:space="preserve"> </w:t>
      </w:r>
      <w:r w:rsidR="005F72A6">
        <w:rPr>
          <w:rFonts w:ascii="Arial" w:hAnsi="Arial" w:cs="Arial"/>
        </w:rPr>
        <w:t xml:space="preserve">obsługa </w:t>
      </w:r>
      <w:r w:rsidR="00D04EF5">
        <w:rPr>
          <w:rFonts w:ascii="Arial" w:hAnsi="Arial" w:cs="Arial"/>
        </w:rPr>
        <w:t xml:space="preserve">Systemu Informacji Oświatowej - </w:t>
      </w:r>
      <w:r w:rsidR="005F72A6">
        <w:rPr>
          <w:rFonts w:ascii="Arial" w:hAnsi="Arial" w:cs="Arial"/>
        </w:rPr>
        <w:t xml:space="preserve">SIO  w zakresie spraw </w:t>
      </w:r>
      <w:r w:rsidR="00D04EF5">
        <w:rPr>
          <w:rFonts w:ascii="Arial" w:hAnsi="Arial" w:cs="Arial"/>
        </w:rPr>
        <w:t>kadrowyc</w:t>
      </w:r>
      <w:r w:rsidR="004B17F6">
        <w:rPr>
          <w:rFonts w:ascii="Arial" w:hAnsi="Arial" w:cs="Arial"/>
        </w:rPr>
        <w:t>h,</w:t>
      </w:r>
      <w:r w:rsidR="00B64479">
        <w:rPr>
          <w:rFonts w:ascii="Arial" w:hAnsi="Arial" w:cs="Arial"/>
        </w:rPr>
        <w:t xml:space="preserve"> m.in.</w:t>
      </w:r>
      <w:r w:rsidR="004B17F6">
        <w:rPr>
          <w:rFonts w:ascii="Arial" w:hAnsi="Arial" w:cs="Arial"/>
        </w:rPr>
        <w:t xml:space="preserve"> bieżące</w:t>
      </w:r>
      <w:r w:rsidR="00C56212">
        <w:rPr>
          <w:rFonts w:ascii="Arial" w:hAnsi="Arial" w:cs="Arial"/>
        </w:rPr>
        <w:t xml:space="preserve"> nanoszenie zmian wynikających  z aneksów do arkusza organizacyjnego placówki</w:t>
      </w:r>
      <w:r w:rsidR="00BE5617">
        <w:rPr>
          <w:rFonts w:ascii="Arial" w:hAnsi="Arial" w:cs="Arial"/>
        </w:rPr>
        <w:t>;</w:t>
      </w:r>
    </w:p>
    <w:p w:rsidR="00BE5617" w:rsidRDefault="001F504D" w:rsidP="000A01A2">
      <w:pPr>
        <w:pStyle w:val="Akapitzlist"/>
        <w:spacing w:after="0" w:line="240" w:lineRule="auto"/>
        <w:ind w:left="70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F7A21">
        <w:rPr>
          <w:rFonts w:ascii="Arial" w:hAnsi="Arial" w:cs="Arial"/>
        </w:rPr>
        <w:t>-</w:t>
      </w:r>
      <w:r w:rsidR="00BE5617">
        <w:rPr>
          <w:rFonts w:ascii="Arial" w:hAnsi="Arial" w:cs="Arial"/>
        </w:rPr>
        <w:t xml:space="preserve"> obsługa modułu kadrowego w programie Vulcan </w:t>
      </w:r>
      <w:r w:rsidR="00C56212">
        <w:rPr>
          <w:rFonts w:ascii="Arial" w:hAnsi="Arial" w:cs="Arial"/>
        </w:rPr>
        <w:t>oraz Sigma, poprzez</w:t>
      </w:r>
      <w:r w:rsidR="00BE5617">
        <w:rPr>
          <w:rFonts w:ascii="Arial" w:hAnsi="Arial" w:cs="Arial"/>
        </w:rPr>
        <w:t xml:space="preserve"> wprowadzanie </w:t>
      </w:r>
      <w:r w:rsidR="00702934">
        <w:rPr>
          <w:rFonts w:ascii="Arial" w:hAnsi="Arial" w:cs="Arial"/>
        </w:rPr>
        <w:br/>
      </w:r>
      <w:r w:rsidR="00BE5617">
        <w:rPr>
          <w:rFonts w:ascii="Arial" w:hAnsi="Arial" w:cs="Arial"/>
        </w:rPr>
        <w:t>i aktualiz</w:t>
      </w:r>
      <w:r w:rsidR="00C56212">
        <w:rPr>
          <w:rFonts w:ascii="Arial" w:hAnsi="Arial" w:cs="Arial"/>
        </w:rPr>
        <w:t>owanie</w:t>
      </w:r>
      <w:r w:rsidR="00BE5617">
        <w:rPr>
          <w:rFonts w:ascii="Arial" w:hAnsi="Arial" w:cs="Arial"/>
        </w:rPr>
        <w:t xml:space="preserve"> danych osobowych, nieobecności, </w:t>
      </w:r>
      <w:r w:rsidR="00CF29F6">
        <w:rPr>
          <w:rFonts w:ascii="Arial" w:hAnsi="Arial" w:cs="Arial"/>
        </w:rPr>
        <w:t xml:space="preserve">awansów zawodowych, </w:t>
      </w:r>
      <w:r w:rsidR="00BE5617">
        <w:rPr>
          <w:rFonts w:ascii="Arial" w:hAnsi="Arial" w:cs="Arial"/>
        </w:rPr>
        <w:t>staży ogólnych i pedagogicznych</w:t>
      </w:r>
      <w:r w:rsidR="00D04EF5">
        <w:rPr>
          <w:rFonts w:ascii="Arial" w:hAnsi="Arial" w:cs="Arial"/>
        </w:rPr>
        <w:t>, kwalifikacji, itp.</w:t>
      </w:r>
      <w:r w:rsidR="00BE5617">
        <w:rPr>
          <w:rFonts w:ascii="Arial" w:hAnsi="Arial" w:cs="Arial"/>
        </w:rPr>
        <w:t>;</w:t>
      </w:r>
    </w:p>
    <w:p w:rsidR="00BE5617" w:rsidRDefault="00BE5617" w:rsidP="000A01A2">
      <w:pPr>
        <w:pStyle w:val="Akapitzlist"/>
        <w:spacing w:after="0" w:line="240" w:lineRule="auto"/>
        <w:ind w:left="70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F7A2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="009A7484">
        <w:rPr>
          <w:rFonts w:ascii="Arial" w:hAnsi="Arial" w:cs="Arial"/>
        </w:rPr>
        <w:t>koordynowanie</w:t>
      </w:r>
      <w:r>
        <w:rPr>
          <w:rFonts w:ascii="Arial" w:hAnsi="Arial" w:cs="Arial"/>
        </w:rPr>
        <w:t xml:space="preserve"> spraw związanych z awansem zawodowym nauczycieli;</w:t>
      </w:r>
    </w:p>
    <w:p w:rsidR="00BE5617" w:rsidRDefault="00BE5617" w:rsidP="000A01A2">
      <w:pPr>
        <w:pStyle w:val="Akapitzlist"/>
        <w:spacing w:after="0" w:line="240" w:lineRule="auto"/>
        <w:ind w:left="70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F7A2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przygotowywanie dokumentacji związanej z oceną pracy nauczycieli i pracowników   samorządowych zatrudnionych na stanowiskach urzędniczych, w tym kierowniczych stanowiskach urzędniczych;</w:t>
      </w:r>
    </w:p>
    <w:p w:rsidR="00BE5617" w:rsidRPr="00C56212" w:rsidRDefault="00702934" w:rsidP="00C56212">
      <w:pPr>
        <w:pStyle w:val="Akapitzlist"/>
        <w:spacing w:after="0" w:line="240" w:lineRule="auto"/>
        <w:ind w:left="56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F7A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56212">
        <w:rPr>
          <w:rFonts w:ascii="Arial" w:hAnsi="Arial" w:cs="Arial"/>
        </w:rPr>
        <w:t xml:space="preserve">- przygotowywanie danych </w:t>
      </w:r>
      <w:r w:rsidR="00045886">
        <w:rPr>
          <w:rFonts w:ascii="Arial" w:hAnsi="Arial" w:cs="Arial"/>
        </w:rPr>
        <w:t xml:space="preserve">w zakresie </w:t>
      </w:r>
      <w:r w:rsidR="00C56212">
        <w:rPr>
          <w:rFonts w:ascii="Arial" w:hAnsi="Arial" w:cs="Arial"/>
        </w:rPr>
        <w:t xml:space="preserve"> opracowywania projektu budżetu jednostki  oraz</w:t>
      </w:r>
      <w:r w:rsidR="00C56212">
        <w:rPr>
          <w:rFonts w:ascii="Arial" w:hAnsi="Arial" w:cs="Arial"/>
        </w:rPr>
        <w:br/>
        <w:t xml:space="preserve">  </w:t>
      </w:r>
      <w:r w:rsidR="00045886">
        <w:rPr>
          <w:rFonts w:ascii="Arial" w:hAnsi="Arial" w:cs="Arial"/>
        </w:rPr>
        <w:t>planowania fu</w:t>
      </w:r>
      <w:r w:rsidR="00C56212">
        <w:rPr>
          <w:rFonts w:ascii="Arial" w:hAnsi="Arial" w:cs="Arial"/>
        </w:rPr>
        <w:t xml:space="preserve">nduszu płac </w:t>
      </w:r>
      <w:r w:rsidR="00045886">
        <w:rPr>
          <w:rFonts w:ascii="Arial" w:hAnsi="Arial" w:cs="Arial"/>
        </w:rPr>
        <w:t>na dany rok kalendarzowy</w:t>
      </w:r>
      <w:r w:rsidR="00C56212">
        <w:rPr>
          <w:rFonts w:ascii="Arial" w:hAnsi="Arial" w:cs="Arial"/>
        </w:rPr>
        <w:t xml:space="preserve"> oraz rok</w:t>
      </w:r>
      <w:r w:rsidR="00C56212" w:rsidRPr="00C56212">
        <w:rPr>
          <w:rFonts w:ascii="Arial" w:hAnsi="Arial" w:cs="Arial"/>
        </w:rPr>
        <w:t xml:space="preserve"> szkolny</w:t>
      </w:r>
      <w:r w:rsidR="00B7320C">
        <w:rPr>
          <w:rFonts w:ascii="Arial" w:hAnsi="Arial" w:cs="Arial"/>
        </w:rPr>
        <w:t xml:space="preserve"> – obsługa</w:t>
      </w:r>
      <w:r w:rsidR="00B7320C">
        <w:rPr>
          <w:rFonts w:ascii="Arial" w:hAnsi="Arial" w:cs="Arial"/>
        </w:rPr>
        <w:br/>
        <w:t xml:space="preserve">  programu Sigma Vulcan – arkusz w tym zakresie</w:t>
      </w:r>
      <w:r w:rsidR="00045886" w:rsidRPr="00C56212">
        <w:rPr>
          <w:rFonts w:ascii="Arial" w:hAnsi="Arial" w:cs="Arial"/>
        </w:rPr>
        <w:t>;</w:t>
      </w:r>
    </w:p>
    <w:p w:rsidR="00045886" w:rsidRDefault="00045886" w:rsidP="00045886">
      <w:pPr>
        <w:pStyle w:val="Akapitzlist"/>
        <w:spacing w:after="0" w:line="240" w:lineRule="auto"/>
        <w:ind w:left="567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F7A21">
        <w:rPr>
          <w:rFonts w:ascii="Arial" w:hAnsi="Arial" w:cs="Arial"/>
        </w:rPr>
        <w:t xml:space="preserve">-  </w:t>
      </w:r>
      <w:r w:rsidR="00B96B68">
        <w:rPr>
          <w:rFonts w:ascii="Arial" w:hAnsi="Arial" w:cs="Arial"/>
        </w:rPr>
        <w:t>prowadzenie kart ewidencji czasu pracy prac</w:t>
      </w:r>
      <w:r w:rsidR="009A7484">
        <w:rPr>
          <w:rFonts w:ascii="Arial" w:hAnsi="Arial" w:cs="Arial"/>
        </w:rPr>
        <w:t>owników administracji i obsługi;</w:t>
      </w:r>
    </w:p>
    <w:p w:rsidR="00CF29F6" w:rsidRPr="00CF29F6" w:rsidRDefault="00CF29F6" w:rsidP="00CF29F6">
      <w:pPr>
        <w:pStyle w:val="Akapitzlist"/>
        <w:spacing w:after="0" w:line="240" w:lineRule="auto"/>
        <w:ind w:left="567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prowadzenie rejestru deklaracji w zakresie PPK.</w:t>
      </w:r>
    </w:p>
    <w:p w:rsidR="00D04EF5" w:rsidRDefault="00CF7A21" w:rsidP="00045886">
      <w:pPr>
        <w:pStyle w:val="Akapitzlist"/>
        <w:spacing w:after="0" w:line="240" w:lineRule="auto"/>
        <w:ind w:left="567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kontrola zdolności do pracy na danym stanowisku poprzez </w:t>
      </w:r>
      <w:r w:rsidR="001F504D">
        <w:rPr>
          <w:rFonts w:ascii="Arial" w:hAnsi="Arial" w:cs="Arial"/>
        </w:rPr>
        <w:t>wystawianie skierowań dla</w:t>
      </w:r>
      <w:r>
        <w:rPr>
          <w:rFonts w:ascii="Arial" w:hAnsi="Arial" w:cs="Arial"/>
        </w:rPr>
        <w:br/>
      </w:r>
      <w:r w:rsidR="001F50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F504D">
        <w:rPr>
          <w:rFonts w:ascii="Arial" w:hAnsi="Arial" w:cs="Arial"/>
        </w:rPr>
        <w:t>pracowników i kandydatów do pracy w celu</w:t>
      </w:r>
      <w:r>
        <w:rPr>
          <w:rFonts w:ascii="Arial" w:hAnsi="Arial" w:cs="Arial"/>
        </w:rPr>
        <w:t xml:space="preserve"> </w:t>
      </w:r>
      <w:r w:rsidR="001F504D">
        <w:rPr>
          <w:rFonts w:ascii="Arial" w:hAnsi="Arial" w:cs="Arial"/>
        </w:rPr>
        <w:t>przeprowadzenia  badań kontrolnych</w:t>
      </w:r>
      <w:r>
        <w:rPr>
          <w:rFonts w:ascii="Arial" w:hAnsi="Arial" w:cs="Arial"/>
        </w:rPr>
        <w:br/>
        <w:t xml:space="preserve"> </w:t>
      </w:r>
      <w:r w:rsidR="009A7484">
        <w:rPr>
          <w:rFonts w:ascii="Arial" w:hAnsi="Arial" w:cs="Arial"/>
        </w:rPr>
        <w:t xml:space="preserve"> i wstępnych;</w:t>
      </w:r>
    </w:p>
    <w:p w:rsidR="009A7484" w:rsidRDefault="009A7484" w:rsidP="008D418C">
      <w:pPr>
        <w:pStyle w:val="Akapitzlist"/>
        <w:spacing w:after="0" w:line="240" w:lineRule="auto"/>
        <w:ind w:left="567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prowadzenie spraw związanych z zajęciami wynagrodzeń </w:t>
      </w:r>
      <w:r w:rsidR="008D418C">
        <w:rPr>
          <w:rFonts w:ascii="Arial" w:hAnsi="Arial" w:cs="Arial"/>
        </w:rPr>
        <w:t>pracowniczych – tytuły</w:t>
      </w:r>
      <w:r w:rsidR="008D418C">
        <w:rPr>
          <w:rFonts w:ascii="Arial" w:hAnsi="Arial" w:cs="Arial"/>
        </w:rPr>
        <w:br/>
        <w:t xml:space="preserve"> wykonawcze wystawione przez </w:t>
      </w:r>
      <w:r w:rsidR="008D418C" w:rsidRPr="008D418C">
        <w:rPr>
          <w:rFonts w:ascii="Arial" w:hAnsi="Arial" w:cs="Arial"/>
        </w:rPr>
        <w:t>komornika, ZUS, US;</w:t>
      </w:r>
    </w:p>
    <w:p w:rsidR="008D418C" w:rsidRDefault="008D418C" w:rsidP="008D418C">
      <w:pPr>
        <w:pStyle w:val="Akapitzlist"/>
        <w:spacing w:after="0" w:line="240" w:lineRule="auto"/>
        <w:ind w:left="567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kontrola </w:t>
      </w:r>
      <w:r w:rsidR="00B7320C">
        <w:rPr>
          <w:rFonts w:ascii="Arial" w:hAnsi="Arial" w:cs="Arial"/>
        </w:rPr>
        <w:t>prawidłowości meryto</w:t>
      </w:r>
      <w:r w:rsidR="00CF29F6">
        <w:rPr>
          <w:rFonts w:ascii="Arial" w:hAnsi="Arial" w:cs="Arial"/>
        </w:rPr>
        <w:t>rycznej sporządzanych list wynagrodzeń pracowników.</w:t>
      </w:r>
    </w:p>
    <w:p w:rsidR="00CF29F6" w:rsidRDefault="00CF29F6" w:rsidP="008D418C">
      <w:pPr>
        <w:pStyle w:val="Akapitzlist"/>
        <w:spacing w:after="0" w:line="240" w:lineRule="auto"/>
        <w:ind w:left="567" w:hanging="720"/>
        <w:jc w:val="both"/>
        <w:rPr>
          <w:rFonts w:ascii="Arial" w:hAnsi="Arial" w:cs="Arial"/>
        </w:rPr>
      </w:pPr>
    </w:p>
    <w:p w:rsidR="00A5317C" w:rsidRPr="00773029" w:rsidRDefault="00872D18" w:rsidP="00773029">
      <w:pPr>
        <w:pStyle w:val="Akapitzlist"/>
        <w:spacing w:after="0"/>
        <w:ind w:left="284" w:hanging="284"/>
        <w:jc w:val="both"/>
        <w:rPr>
          <w:rFonts w:ascii="Arial" w:hAnsi="Arial" w:cs="Arial"/>
          <w:b/>
        </w:rPr>
      </w:pPr>
      <w:r w:rsidRPr="00547E45">
        <w:rPr>
          <w:rFonts w:ascii="Arial" w:hAnsi="Arial" w:cs="Arial"/>
          <w:b/>
        </w:rPr>
        <w:t xml:space="preserve">4. Informacja o warunkach pracy na danym stanowisku: </w:t>
      </w:r>
    </w:p>
    <w:p w:rsidR="00A5317C" w:rsidRDefault="005A3836" w:rsidP="00A531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5317C">
        <w:rPr>
          <w:rFonts w:ascii="Arial" w:hAnsi="Arial" w:cs="Arial"/>
        </w:rPr>
        <w:t xml:space="preserve">Stanowisko pracy związane z pracą przy monitorze ekranowym powyżej 4 godzin podczas </w:t>
      </w:r>
    </w:p>
    <w:p w:rsidR="00A5317C" w:rsidRPr="00066548" w:rsidRDefault="00A5317C" w:rsidP="00A531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zmiany roboczej, zlokalizowane na </w:t>
      </w:r>
      <w:r w:rsidR="00B96B68">
        <w:rPr>
          <w:rFonts w:ascii="Arial" w:hAnsi="Arial" w:cs="Arial"/>
        </w:rPr>
        <w:t>parterze</w:t>
      </w:r>
      <w:r>
        <w:rPr>
          <w:rFonts w:ascii="Arial" w:hAnsi="Arial" w:cs="Arial"/>
        </w:rPr>
        <w:t xml:space="preserve"> siedziby Specjalnego Ośrodka</w:t>
      </w:r>
      <w:r w:rsidR="00B96B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Szkolno-</w:t>
      </w:r>
      <w:r w:rsidR="00B96B68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>Wychowawczego w Radomsku.</w:t>
      </w:r>
      <w:r w:rsidR="00702934">
        <w:rPr>
          <w:rFonts w:ascii="Arial" w:hAnsi="Arial" w:cs="Arial"/>
        </w:rPr>
        <w:t xml:space="preserve"> Praca w wymiarze 1 etatu – 40 godzin tygodniowo, </w:t>
      </w:r>
      <w:r w:rsidR="00702934">
        <w:rPr>
          <w:rFonts w:ascii="Arial" w:hAnsi="Arial" w:cs="Arial"/>
        </w:rPr>
        <w:br/>
        <w:t xml:space="preserve">    w przeciętnie pięciodniowym tygodniu pracy, 8 godzin dziennie, a w przypadku osób ze</w:t>
      </w:r>
      <w:r w:rsidR="00702934">
        <w:rPr>
          <w:rFonts w:ascii="Arial" w:hAnsi="Arial" w:cs="Arial"/>
        </w:rPr>
        <w:br/>
        <w:t xml:space="preserve">    stopniem niepełnosprawności znacznym lub umiarkowanym odpowiednio 35 godzin  i  7</w:t>
      </w:r>
      <w:r w:rsidR="00702934">
        <w:rPr>
          <w:rFonts w:ascii="Arial" w:hAnsi="Arial" w:cs="Arial"/>
        </w:rPr>
        <w:br/>
        <w:t xml:space="preserve">    godzin wg obowiązujących przepisów.</w:t>
      </w:r>
    </w:p>
    <w:p w:rsidR="00A5317C" w:rsidRPr="00066548" w:rsidRDefault="00A5317C" w:rsidP="00066548">
      <w:pPr>
        <w:spacing w:after="0" w:line="240" w:lineRule="auto"/>
        <w:jc w:val="both"/>
        <w:rPr>
          <w:rFonts w:ascii="Arial" w:hAnsi="Arial" w:cs="Arial"/>
        </w:rPr>
      </w:pPr>
    </w:p>
    <w:p w:rsidR="00157B8C" w:rsidRDefault="00872D18" w:rsidP="00571B7C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547E45">
        <w:rPr>
          <w:rFonts w:ascii="Arial" w:hAnsi="Arial" w:cs="Arial"/>
          <w:b/>
        </w:rPr>
        <w:lastRenderedPageBreak/>
        <w:t xml:space="preserve">5. Informacja o wskaźniku zatrudnienia osób niepełnosprawnych w </w:t>
      </w:r>
      <w:r w:rsidR="00B54A20">
        <w:rPr>
          <w:rFonts w:ascii="Arial" w:hAnsi="Arial" w:cs="Arial"/>
          <w:b/>
        </w:rPr>
        <w:t>Specjalnym</w:t>
      </w:r>
    </w:p>
    <w:p w:rsidR="00157B8C" w:rsidRDefault="00157B8C" w:rsidP="00571B7C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54A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54A20">
        <w:rPr>
          <w:rFonts w:ascii="Arial" w:hAnsi="Arial" w:cs="Arial"/>
          <w:b/>
        </w:rPr>
        <w:t>Ośrodku Szkolno-Wychowawczym</w:t>
      </w:r>
      <w:r w:rsidR="00872D18" w:rsidRPr="00547E45">
        <w:rPr>
          <w:rFonts w:ascii="Arial" w:hAnsi="Arial" w:cs="Arial"/>
          <w:b/>
        </w:rPr>
        <w:t xml:space="preserve"> w Radomsku w miesiącu poprzedzającym datę</w:t>
      </w:r>
    </w:p>
    <w:p w:rsidR="00A5317C" w:rsidRDefault="00157B8C" w:rsidP="00571B7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872D18" w:rsidRPr="00547E45">
        <w:rPr>
          <w:rFonts w:ascii="Arial" w:hAnsi="Arial" w:cs="Arial"/>
          <w:b/>
        </w:rPr>
        <w:t xml:space="preserve"> upublicznienia ogłoszenia: </w:t>
      </w:r>
      <w:r w:rsidR="00963932" w:rsidRPr="00547E45">
        <w:rPr>
          <w:rFonts w:ascii="Arial" w:hAnsi="Arial" w:cs="Arial"/>
        </w:rPr>
        <w:t xml:space="preserve"> </w:t>
      </w:r>
    </w:p>
    <w:p w:rsidR="005A3836" w:rsidRDefault="005A3836" w:rsidP="00A5317C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57B8C">
        <w:rPr>
          <w:rFonts w:ascii="Arial" w:hAnsi="Arial" w:cs="Arial"/>
        </w:rPr>
        <w:t xml:space="preserve">Wskaźnik zatrudnienia osób niepełnosprawnych w Specjalnym Ośrodku </w:t>
      </w:r>
      <w:r w:rsidR="00526304">
        <w:rPr>
          <w:rFonts w:ascii="Arial" w:hAnsi="Arial" w:cs="Arial"/>
        </w:rPr>
        <w:t>S</w:t>
      </w:r>
      <w:r w:rsidR="00157B8C">
        <w:rPr>
          <w:rFonts w:ascii="Arial" w:hAnsi="Arial" w:cs="Arial"/>
        </w:rPr>
        <w:t>zkolno-</w:t>
      </w:r>
    </w:p>
    <w:p w:rsidR="005A3836" w:rsidRDefault="005A3836" w:rsidP="00A5317C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57B8C">
        <w:rPr>
          <w:rFonts w:ascii="Arial" w:hAnsi="Arial" w:cs="Arial"/>
        </w:rPr>
        <w:t>Wychowawczym w Radomsku w miesiącu poprzedzającym datę upublicznienia ogłoszenia</w:t>
      </w:r>
    </w:p>
    <w:p w:rsidR="00A5317C" w:rsidRPr="00A5317C" w:rsidRDefault="005A3836" w:rsidP="0085674F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57B8C">
        <w:rPr>
          <w:rFonts w:ascii="Arial" w:hAnsi="Arial" w:cs="Arial"/>
        </w:rPr>
        <w:t xml:space="preserve"> jest </w:t>
      </w:r>
      <w:r w:rsidR="00B54A20">
        <w:rPr>
          <w:rFonts w:ascii="Arial" w:hAnsi="Arial" w:cs="Arial"/>
        </w:rPr>
        <w:t>niższy niż 6%</w:t>
      </w:r>
      <w:r w:rsidR="00963932" w:rsidRPr="00547E45">
        <w:rPr>
          <w:rFonts w:ascii="Arial" w:hAnsi="Arial" w:cs="Arial"/>
        </w:rPr>
        <w:t>.</w:t>
      </w:r>
    </w:p>
    <w:p w:rsidR="001E4C78" w:rsidRDefault="001E4C78" w:rsidP="00AA2FAA">
      <w:pPr>
        <w:pStyle w:val="Akapitzlist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" w:eastAsia="ArialNarrow" w:hAnsi="Arial" w:cs="Arial"/>
          <w:b/>
          <w:i/>
        </w:rPr>
      </w:pPr>
    </w:p>
    <w:p w:rsidR="00AA2FAA" w:rsidRPr="001E4C78" w:rsidRDefault="00AA2FAA" w:rsidP="00AA2FAA">
      <w:pPr>
        <w:pStyle w:val="Akapitzlist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" w:eastAsia="ArialNarrow" w:hAnsi="Arial" w:cs="Arial"/>
          <w:b/>
          <w:i/>
        </w:rPr>
      </w:pPr>
      <w:r w:rsidRPr="001E4C78">
        <w:rPr>
          <w:rFonts w:ascii="Arial" w:eastAsia="ArialNarrow" w:hAnsi="Arial" w:cs="Arial"/>
          <w:b/>
        </w:rPr>
        <w:t>6</w:t>
      </w:r>
      <w:r w:rsidRPr="00A5317C">
        <w:rPr>
          <w:rFonts w:ascii="Arial" w:eastAsia="ArialNarrow" w:hAnsi="Arial" w:cs="Arial"/>
          <w:b/>
          <w:i/>
        </w:rPr>
        <w:t xml:space="preserve">. </w:t>
      </w:r>
      <w:r w:rsidRPr="006703BF">
        <w:rPr>
          <w:rFonts w:ascii="Arial" w:eastAsia="ArialNarrow" w:hAnsi="Arial" w:cs="Arial"/>
          <w:b/>
        </w:rPr>
        <w:t>Informacja o stosowaniu art. 13a ust. 2 ustawy o pracownikach samorządowych</w:t>
      </w:r>
      <w:r w:rsidR="005A3836" w:rsidRPr="006703BF">
        <w:rPr>
          <w:rFonts w:ascii="Arial" w:eastAsia="ArialNarrow" w:hAnsi="Arial" w:cs="Arial"/>
          <w:b/>
        </w:rPr>
        <w:t xml:space="preserve"> </w:t>
      </w:r>
      <w:r w:rsidR="001E4C78">
        <w:rPr>
          <w:rFonts w:ascii="Arial" w:eastAsia="ArialNarrow" w:hAnsi="Arial" w:cs="Arial"/>
          <w:b/>
        </w:rPr>
        <w:br/>
        <w:t xml:space="preserve">     </w:t>
      </w:r>
      <w:r w:rsidR="005A3836" w:rsidRPr="006703BF">
        <w:rPr>
          <w:rFonts w:ascii="Arial" w:eastAsia="ArialNarrow" w:hAnsi="Arial" w:cs="Arial"/>
          <w:b/>
        </w:rPr>
        <w:t>w</w:t>
      </w:r>
      <w:r w:rsidR="005A3836" w:rsidRPr="00A5317C">
        <w:rPr>
          <w:rFonts w:ascii="Arial" w:eastAsia="ArialNarrow" w:hAnsi="Arial" w:cs="Arial"/>
          <w:b/>
          <w:i/>
        </w:rPr>
        <w:t xml:space="preserve"> </w:t>
      </w:r>
      <w:r w:rsidR="005A3836">
        <w:rPr>
          <w:rFonts w:ascii="Arial" w:eastAsia="ArialNarrow" w:hAnsi="Arial" w:cs="Arial"/>
          <w:b/>
        </w:rPr>
        <w:t>odniesieniu do ogłoszenia:</w:t>
      </w:r>
    </w:p>
    <w:p w:rsidR="005A3836" w:rsidRDefault="00AA2FAA" w:rsidP="000A01A2">
      <w:pPr>
        <w:pStyle w:val="Akapitzlist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  <w:b/>
        </w:rPr>
        <w:t xml:space="preserve"> </w:t>
      </w:r>
      <w:r w:rsidR="000A01A2">
        <w:rPr>
          <w:rFonts w:ascii="Arial" w:eastAsia="ArialNarrow" w:hAnsi="Arial" w:cs="Arial"/>
        </w:rPr>
        <w:t xml:space="preserve">  </w:t>
      </w:r>
      <w:r>
        <w:rPr>
          <w:rFonts w:ascii="Arial" w:eastAsia="ArialNarrow" w:hAnsi="Arial" w:cs="Arial"/>
        </w:rPr>
        <w:t>Art. 13a ust. 2 ustawy o pracownikach samorządowych stosuje się do ogłoszonego naboru,</w:t>
      </w:r>
    </w:p>
    <w:p w:rsidR="005A3836" w:rsidRDefault="005A3836" w:rsidP="00571B7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eastAsia="ArialNarrow" w:hAnsi="Arial" w:cs="Arial"/>
        </w:rPr>
        <w:t xml:space="preserve"> </w:t>
      </w:r>
      <w:r w:rsidR="00AA2FAA">
        <w:rPr>
          <w:rFonts w:ascii="Arial" w:eastAsia="ArialNarrow" w:hAnsi="Arial" w:cs="Arial"/>
        </w:rPr>
        <w:t xml:space="preserve"> </w:t>
      </w:r>
      <w:r>
        <w:rPr>
          <w:rFonts w:ascii="Arial" w:eastAsia="ArialNarrow" w:hAnsi="Arial" w:cs="Arial"/>
        </w:rPr>
        <w:t xml:space="preserve"> </w:t>
      </w:r>
      <w:r w:rsidR="00AA2FAA">
        <w:rPr>
          <w:rFonts w:ascii="Arial" w:eastAsia="ArialNarrow" w:hAnsi="Arial" w:cs="Arial"/>
        </w:rPr>
        <w:t xml:space="preserve">ze względu na wskaźnik zatrudnienia osób niepełnosprawnych w </w:t>
      </w:r>
      <w:r w:rsidR="00AA2FAA">
        <w:rPr>
          <w:rFonts w:ascii="Arial" w:hAnsi="Arial" w:cs="Arial"/>
        </w:rPr>
        <w:t>Specjalnym Ośrodku</w:t>
      </w:r>
    </w:p>
    <w:p w:rsidR="005A3836" w:rsidRDefault="005A3836" w:rsidP="00571B7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A2FAA">
        <w:rPr>
          <w:rFonts w:ascii="Arial" w:hAnsi="Arial" w:cs="Arial"/>
        </w:rPr>
        <w:t xml:space="preserve"> Szkolno-Wychowawczym w Radomsku, który w miesiącu poprzedzającym datę</w:t>
      </w:r>
    </w:p>
    <w:p w:rsidR="00AA2FAA" w:rsidRDefault="005A3836" w:rsidP="00571B7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A2FAA">
        <w:rPr>
          <w:rFonts w:ascii="Arial" w:hAnsi="Arial" w:cs="Arial"/>
        </w:rPr>
        <w:t xml:space="preserve"> upublicznienia ogłoszenia jest niższy niż 6%</w:t>
      </w:r>
      <w:r w:rsidR="00AA2FAA" w:rsidRPr="00547E45">
        <w:rPr>
          <w:rFonts w:ascii="Arial" w:hAnsi="Arial" w:cs="Arial"/>
        </w:rPr>
        <w:t>.</w:t>
      </w:r>
    </w:p>
    <w:p w:rsidR="00A5317C" w:rsidRDefault="00A5317C" w:rsidP="00571B7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5317C" w:rsidRPr="00547E45" w:rsidRDefault="00AA2FAA" w:rsidP="00CD2F46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872D18" w:rsidRPr="00547E45">
        <w:rPr>
          <w:rFonts w:ascii="Arial" w:hAnsi="Arial" w:cs="Arial"/>
          <w:b/>
        </w:rPr>
        <w:t>. Wymagane dokumenty:</w:t>
      </w:r>
    </w:p>
    <w:p w:rsidR="00872D18" w:rsidRPr="00547E45" w:rsidRDefault="0045145F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>list motywacyjny podpisany przez kandydata</w:t>
      </w:r>
      <w:r w:rsidR="00872D18" w:rsidRPr="00547E45">
        <w:rPr>
          <w:rFonts w:ascii="Arial" w:eastAsia="ArialNarrow" w:hAnsi="Arial" w:cs="Arial"/>
        </w:rPr>
        <w:t>,</w:t>
      </w:r>
    </w:p>
    <w:p w:rsidR="00872D18" w:rsidRPr="00547E45" w:rsidRDefault="0045145F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>życiorys (CV)</w:t>
      </w:r>
      <w:r w:rsidR="00872D18" w:rsidRPr="00547E45">
        <w:rPr>
          <w:rFonts w:ascii="Arial" w:eastAsia="ArialNarrow" w:hAnsi="Arial" w:cs="Arial"/>
        </w:rPr>
        <w:t xml:space="preserve"> podpisany przez kandydata,</w:t>
      </w:r>
    </w:p>
    <w:p w:rsidR="00157B8C" w:rsidRDefault="00872D18" w:rsidP="00B64D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157B8C">
        <w:rPr>
          <w:rFonts w:ascii="Arial" w:eastAsia="ArialNarrow" w:hAnsi="Arial" w:cs="Arial"/>
        </w:rPr>
        <w:t>oryginał kwestionariusza osobowego dla os</w:t>
      </w:r>
      <w:r w:rsidR="00CE73BC" w:rsidRPr="00157B8C">
        <w:rPr>
          <w:rFonts w:ascii="Arial" w:eastAsia="ArialNarrow" w:hAnsi="Arial" w:cs="Arial"/>
        </w:rPr>
        <w:t>oby</w:t>
      </w:r>
      <w:r w:rsidRPr="00157B8C">
        <w:rPr>
          <w:rFonts w:ascii="Arial" w:eastAsia="ArialNarrow" w:hAnsi="Arial" w:cs="Arial"/>
        </w:rPr>
        <w:t xml:space="preserve"> ubiegając</w:t>
      </w:r>
      <w:r w:rsidR="00CE73BC" w:rsidRPr="00157B8C">
        <w:rPr>
          <w:rFonts w:ascii="Arial" w:eastAsia="ArialNarrow" w:hAnsi="Arial" w:cs="Arial"/>
        </w:rPr>
        <w:t>ej</w:t>
      </w:r>
      <w:r w:rsidRPr="00157B8C">
        <w:rPr>
          <w:rFonts w:ascii="Arial" w:eastAsia="ArialNarrow" w:hAnsi="Arial" w:cs="Arial"/>
        </w:rPr>
        <w:t xml:space="preserve"> się o zatrudni</w:t>
      </w:r>
      <w:r w:rsidR="0045145F">
        <w:rPr>
          <w:rFonts w:ascii="Arial" w:eastAsia="ArialNarrow" w:hAnsi="Arial" w:cs="Arial"/>
        </w:rPr>
        <w:t>enie podpisany przez kandydata - wg wzoru stanowiącego załącznik nr 1 do ogłoszenia,</w:t>
      </w:r>
    </w:p>
    <w:p w:rsidR="00872D18" w:rsidRPr="00157B8C" w:rsidRDefault="00872D18" w:rsidP="00B64D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157B8C">
        <w:rPr>
          <w:rFonts w:ascii="Arial" w:eastAsia="ArialNarrow" w:hAnsi="Arial" w:cs="Arial"/>
        </w:rPr>
        <w:t>kserokopie dokumentów potwierdzający</w:t>
      </w:r>
      <w:r w:rsidR="00547E45" w:rsidRPr="00157B8C">
        <w:rPr>
          <w:rFonts w:ascii="Arial" w:eastAsia="ArialNarrow" w:hAnsi="Arial" w:cs="Arial"/>
        </w:rPr>
        <w:t xml:space="preserve">ch wykształcenie </w:t>
      </w:r>
      <w:r w:rsidR="0045145F">
        <w:rPr>
          <w:rFonts w:ascii="Arial" w:eastAsia="ArialNarrow" w:hAnsi="Arial" w:cs="Arial"/>
        </w:rPr>
        <w:t xml:space="preserve">i dodatkowe kwalifikacje </w:t>
      </w:r>
      <w:r w:rsidR="00547E45" w:rsidRPr="00157B8C">
        <w:rPr>
          <w:rFonts w:ascii="Arial" w:eastAsia="ArialNarrow" w:hAnsi="Arial" w:cs="Arial"/>
        </w:rPr>
        <w:t xml:space="preserve">(poświadczone </w:t>
      </w:r>
      <w:r w:rsidRPr="00157B8C">
        <w:rPr>
          <w:rFonts w:ascii="Arial" w:eastAsia="ArialNarrow" w:hAnsi="Arial" w:cs="Arial"/>
        </w:rPr>
        <w:t>za zgodność z oryginałem osobiście przez kandydata lub notarialnie),</w:t>
      </w:r>
    </w:p>
    <w:p w:rsidR="00872D18" w:rsidRPr="00547E45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kserokopie dokumentów potwierdzających staż pracy (poświadczone za zgodność </w:t>
      </w:r>
      <w:r w:rsidR="00547E45">
        <w:rPr>
          <w:rFonts w:ascii="Arial" w:eastAsia="ArialNarrow" w:hAnsi="Arial" w:cs="Arial"/>
        </w:rPr>
        <w:br/>
      </w:r>
      <w:r w:rsidRPr="00547E45">
        <w:rPr>
          <w:rFonts w:ascii="Arial" w:eastAsia="ArialNarrow" w:hAnsi="Arial" w:cs="Arial"/>
        </w:rPr>
        <w:t>z oryginałem osobiście przez kandydata lub notarialnie),</w:t>
      </w:r>
    </w:p>
    <w:p w:rsidR="00872D18" w:rsidRPr="00547E45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oświadczenie o posiadaniu obywatelstwa</w:t>
      </w:r>
      <w:r w:rsidR="00963932" w:rsidRPr="00547E45">
        <w:rPr>
          <w:rFonts w:ascii="Arial" w:eastAsia="ArialNarrow" w:hAnsi="Arial" w:cs="Arial"/>
        </w:rPr>
        <w:t xml:space="preserve"> polskiego</w:t>
      </w:r>
      <w:r w:rsidR="00AE7C59">
        <w:rPr>
          <w:rFonts w:ascii="Arial" w:eastAsia="ArialNarrow" w:hAnsi="Arial" w:cs="Arial"/>
        </w:rPr>
        <w:t xml:space="preserve"> </w:t>
      </w:r>
      <w:r w:rsidR="00934523">
        <w:rPr>
          <w:rFonts w:ascii="Arial" w:eastAsia="ArialNarrow" w:hAnsi="Arial" w:cs="Arial"/>
        </w:rPr>
        <w:t>z zastrzeżeniem art. 11 ust. 2 i 3 ustawy o pracownikach samorządowych,</w:t>
      </w:r>
    </w:p>
    <w:p w:rsidR="00872D18" w:rsidRPr="00547E45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oświadczenie kandydata o braku skazania prawomocnym wyrokiem sądu za umyślne przestępstwo ścigane z oskarżenia publicznego lub umyślne przestępstwo skarbowe</w:t>
      </w:r>
      <w:r w:rsidR="009D314C">
        <w:rPr>
          <w:rFonts w:ascii="Arial" w:eastAsia="ArialNarrow" w:hAnsi="Arial" w:cs="Arial"/>
        </w:rPr>
        <w:t xml:space="preserve"> oraz, że nie toczy się wob</w:t>
      </w:r>
      <w:r w:rsidR="00526304">
        <w:rPr>
          <w:rFonts w:ascii="Arial" w:eastAsia="ArialNarrow" w:hAnsi="Arial" w:cs="Arial"/>
        </w:rPr>
        <w:t>ec kandydata postępowanie karne</w:t>
      </w:r>
      <w:r w:rsidRPr="00547E45">
        <w:rPr>
          <w:rFonts w:ascii="Arial" w:eastAsia="ArialNarrow" w:hAnsi="Arial" w:cs="Arial"/>
        </w:rPr>
        <w:t xml:space="preserve">, </w:t>
      </w:r>
    </w:p>
    <w:p w:rsidR="00CE73BC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oświadczenie kandydata o </w:t>
      </w:r>
      <w:r w:rsidR="00CE73BC" w:rsidRPr="00547E45">
        <w:rPr>
          <w:rFonts w:ascii="Arial" w:eastAsia="ArialNarrow" w:hAnsi="Arial" w:cs="Arial"/>
        </w:rPr>
        <w:t xml:space="preserve">posiadaniu pełnej zdolności do czynności prawnych </w:t>
      </w:r>
      <w:r w:rsidR="00547E45">
        <w:rPr>
          <w:rFonts w:ascii="Arial" w:eastAsia="ArialNarrow" w:hAnsi="Arial" w:cs="Arial"/>
        </w:rPr>
        <w:br/>
      </w:r>
      <w:r w:rsidR="00CE73BC" w:rsidRPr="00547E45">
        <w:rPr>
          <w:rFonts w:ascii="Arial" w:eastAsia="ArialNarrow" w:hAnsi="Arial" w:cs="Arial"/>
        </w:rPr>
        <w:t xml:space="preserve">oraz </w:t>
      </w:r>
      <w:r w:rsidRPr="00547E45">
        <w:rPr>
          <w:rFonts w:ascii="Arial" w:eastAsia="ArialNarrow" w:hAnsi="Arial" w:cs="Arial"/>
        </w:rPr>
        <w:t>korzy</w:t>
      </w:r>
      <w:r w:rsidR="00CE73BC" w:rsidRPr="00547E45">
        <w:rPr>
          <w:rFonts w:ascii="Arial" w:eastAsia="ArialNarrow" w:hAnsi="Arial" w:cs="Arial"/>
        </w:rPr>
        <w:t>staniu z pełni praw publicznych,</w:t>
      </w:r>
    </w:p>
    <w:p w:rsidR="00AA7E87" w:rsidRPr="00547E45" w:rsidRDefault="00AA7E87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>oświadczenie kandydata stwierdzające, iż stan zdrowia pozwala na wykonywanie obowiązków na danym stan</w:t>
      </w:r>
      <w:r w:rsidR="009666FA">
        <w:rPr>
          <w:rFonts w:ascii="Arial" w:eastAsia="ArialNarrow" w:hAnsi="Arial" w:cs="Arial"/>
        </w:rPr>
        <w:t>owisku (</w:t>
      </w:r>
      <w:r>
        <w:rPr>
          <w:rFonts w:ascii="Arial" w:eastAsia="ArialNarrow" w:hAnsi="Arial" w:cs="Arial"/>
        </w:rPr>
        <w:t>w przypadku zatrudnienia kandydat poddany zostanie wstępnym badaniom lekarskim),</w:t>
      </w:r>
    </w:p>
    <w:p w:rsidR="00872D18" w:rsidRPr="00547E45" w:rsidRDefault="00872D18" w:rsidP="00571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oświadczenie kandydata o wyrażeniu zgody na przetwarzanie danych osobowych </w:t>
      </w:r>
      <w:r w:rsidR="00547E45">
        <w:rPr>
          <w:rFonts w:ascii="Arial" w:eastAsia="ArialNarrow" w:hAnsi="Arial" w:cs="Arial"/>
        </w:rPr>
        <w:br/>
      </w:r>
      <w:r w:rsidR="00CE73BC" w:rsidRPr="00547E45">
        <w:rPr>
          <w:rFonts w:ascii="Arial" w:eastAsia="ArialNarrow" w:hAnsi="Arial" w:cs="Arial"/>
        </w:rPr>
        <w:t xml:space="preserve">do </w:t>
      </w:r>
      <w:r w:rsidR="009D314C">
        <w:rPr>
          <w:rFonts w:ascii="Arial" w:eastAsia="ArialNarrow" w:hAnsi="Arial" w:cs="Arial"/>
        </w:rPr>
        <w:t>celów rekrutacji</w:t>
      </w:r>
      <w:r w:rsidR="009666FA">
        <w:rPr>
          <w:rFonts w:ascii="Arial" w:eastAsia="ArialNarrow" w:hAnsi="Arial" w:cs="Arial"/>
        </w:rPr>
        <w:t xml:space="preserve"> - wg wzoru stanowiącego załącznik nr 2 do ogłoszenia</w:t>
      </w:r>
      <w:r w:rsidR="000C5045" w:rsidRPr="00547E45">
        <w:rPr>
          <w:rFonts w:ascii="Arial" w:eastAsia="ArialNarrow" w:hAnsi="Arial" w:cs="Arial"/>
        </w:rPr>
        <w:t>,</w:t>
      </w:r>
    </w:p>
    <w:p w:rsidR="00872D18" w:rsidRDefault="000C5045" w:rsidP="00B804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oświadczenie o zapoznaniu się z klauzulą informacyjną o przetwarzaniu danych osobowych w procesie naboru </w:t>
      </w:r>
      <w:r w:rsidR="009666FA">
        <w:rPr>
          <w:rFonts w:ascii="Arial" w:eastAsia="ArialNarrow" w:hAnsi="Arial" w:cs="Arial"/>
        </w:rPr>
        <w:t>- wg wzoru stanowiącego załącznik nr 3 do ogłoszenia,</w:t>
      </w:r>
    </w:p>
    <w:p w:rsidR="00B35F23" w:rsidRDefault="009D314C" w:rsidP="00B35F2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D314C">
        <w:rPr>
          <w:rFonts w:ascii="Arial" w:hAnsi="Arial" w:cs="Arial"/>
          <w:color w:val="000000"/>
        </w:rPr>
        <w:t>oświadczenie kandydata, że w przypadku wyboru jego oferty zob</w:t>
      </w:r>
      <w:r>
        <w:rPr>
          <w:rFonts w:ascii="Arial" w:hAnsi="Arial" w:cs="Arial"/>
          <w:color w:val="000000"/>
        </w:rPr>
        <w:t>owiązuje się nie wykonywać zajęć</w:t>
      </w:r>
      <w:r w:rsidRPr="009D314C">
        <w:rPr>
          <w:rFonts w:ascii="Arial" w:hAnsi="Arial" w:cs="Arial"/>
          <w:color w:val="000000"/>
        </w:rPr>
        <w:t xml:space="preserve"> pozostających w sprzeczności lub związanych z zajęciami, które wykonywałby w ramach obowiązków</w:t>
      </w:r>
      <w:r>
        <w:rPr>
          <w:rFonts w:ascii="Arial" w:hAnsi="Arial" w:cs="Arial"/>
          <w:color w:val="000000"/>
        </w:rPr>
        <w:t xml:space="preserve"> </w:t>
      </w:r>
      <w:r w:rsidRPr="009D314C">
        <w:rPr>
          <w:rFonts w:ascii="Arial" w:hAnsi="Arial" w:cs="Arial"/>
          <w:color w:val="000000"/>
        </w:rPr>
        <w:t>służbowych, wywołujących uzasadnione podejrzenie o stronniczość lub interesowność oraz zajęć</w:t>
      </w:r>
      <w:r w:rsidR="009666FA">
        <w:rPr>
          <w:rFonts w:ascii="Arial" w:hAnsi="Arial" w:cs="Arial"/>
          <w:color w:val="000000"/>
        </w:rPr>
        <w:t xml:space="preserve"> </w:t>
      </w:r>
      <w:r w:rsidRPr="009666FA">
        <w:rPr>
          <w:rFonts w:ascii="Arial" w:hAnsi="Arial" w:cs="Arial"/>
          <w:color w:val="000000"/>
        </w:rPr>
        <w:t>sprzecznych z obowiązkami wynikającymi z ustawy o pracownikach samorządowych</w:t>
      </w:r>
      <w:r w:rsidR="00B35F23">
        <w:rPr>
          <w:rFonts w:ascii="Arial" w:hAnsi="Arial" w:cs="Arial"/>
          <w:color w:val="000000"/>
        </w:rPr>
        <w:t>,</w:t>
      </w:r>
    </w:p>
    <w:p w:rsidR="00B35F23" w:rsidRDefault="00B35F23" w:rsidP="00B35F23">
      <w:pPr>
        <w:pStyle w:val="Akapitzlist"/>
        <w:spacing w:line="240" w:lineRule="auto"/>
        <w:ind w:left="426"/>
        <w:jc w:val="both"/>
        <w:rPr>
          <w:rFonts w:ascii="Arial" w:hAnsi="Arial" w:cs="Arial"/>
        </w:rPr>
      </w:pPr>
      <w:r w:rsidRPr="00B35F23">
        <w:rPr>
          <w:rFonts w:ascii="Arial" w:hAnsi="Arial" w:cs="Arial"/>
          <w:color w:val="000000"/>
        </w:rPr>
        <w:t>ł)</w:t>
      </w:r>
      <w:r w:rsidRPr="00B35F23">
        <w:rPr>
          <w:rFonts w:ascii="Arial" w:hAnsi="Arial" w:cs="Arial"/>
          <w:sz w:val="27"/>
          <w:szCs w:val="27"/>
        </w:rPr>
        <w:t xml:space="preserve"> </w:t>
      </w:r>
      <w:r w:rsidR="00B20E17">
        <w:rPr>
          <w:rFonts w:ascii="Arial" w:hAnsi="Arial" w:cs="Arial"/>
          <w:sz w:val="27"/>
          <w:szCs w:val="27"/>
        </w:rPr>
        <w:t xml:space="preserve"> </w:t>
      </w:r>
      <w:r w:rsidRPr="00B35F23">
        <w:rPr>
          <w:rFonts w:ascii="Arial" w:hAnsi="Arial" w:cs="Arial"/>
        </w:rPr>
        <w:t>jeżeli kandydat</w:t>
      </w:r>
      <w:r>
        <w:rPr>
          <w:rFonts w:ascii="Arial" w:hAnsi="Arial" w:cs="Arial"/>
        </w:rPr>
        <w:t xml:space="preserve"> </w:t>
      </w:r>
      <w:r w:rsidRPr="00B35F23">
        <w:rPr>
          <w:rFonts w:ascii="Arial" w:hAnsi="Arial" w:cs="Arial"/>
        </w:rPr>
        <w:t>zamierza skorzystać  z uprawnienia, o którym mowa  w art.</w:t>
      </w:r>
      <w:r w:rsidR="00B20E17">
        <w:rPr>
          <w:rFonts w:ascii="Arial" w:hAnsi="Arial" w:cs="Arial"/>
        </w:rPr>
        <w:t xml:space="preserve"> </w:t>
      </w:r>
      <w:r w:rsidRPr="00B35F23">
        <w:rPr>
          <w:rFonts w:ascii="Arial" w:hAnsi="Arial" w:cs="Arial"/>
        </w:rPr>
        <w:t>13a  ust. 2</w:t>
      </w:r>
    </w:p>
    <w:p w:rsidR="00B20E17" w:rsidRDefault="00B35F23" w:rsidP="00B35F23">
      <w:pPr>
        <w:pStyle w:val="Akapitzlist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35F23">
        <w:rPr>
          <w:rFonts w:ascii="Arial" w:hAnsi="Arial" w:cs="Arial"/>
        </w:rPr>
        <w:t xml:space="preserve"> </w:t>
      </w:r>
      <w:r w:rsidR="00B20E17">
        <w:rPr>
          <w:rFonts w:ascii="Arial" w:hAnsi="Arial" w:cs="Arial"/>
        </w:rPr>
        <w:t xml:space="preserve"> </w:t>
      </w:r>
      <w:r w:rsidRPr="00B35F23">
        <w:rPr>
          <w:rFonts w:ascii="Arial" w:hAnsi="Arial" w:cs="Arial"/>
        </w:rPr>
        <w:t>ustawy</w:t>
      </w:r>
      <w:r w:rsidR="00B20E17">
        <w:rPr>
          <w:rFonts w:ascii="Arial" w:hAnsi="Arial" w:cs="Arial"/>
        </w:rPr>
        <w:t>,</w:t>
      </w:r>
      <w:r w:rsidRPr="00B35F23">
        <w:rPr>
          <w:rFonts w:ascii="Arial" w:hAnsi="Arial" w:cs="Arial"/>
        </w:rPr>
        <w:t xml:space="preserve"> </w:t>
      </w:r>
      <w:r w:rsidR="00B20E17">
        <w:rPr>
          <w:rFonts w:ascii="Arial" w:hAnsi="Arial" w:cs="Arial"/>
        </w:rPr>
        <w:t>ksero</w:t>
      </w:r>
      <w:r w:rsidRPr="00B35F23">
        <w:rPr>
          <w:rFonts w:ascii="Arial" w:hAnsi="Arial" w:cs="Arial"/>
        </w:rPr>
        <w:t>kopia</w:t>
      </w:r>
      <w:r>
        <w:rPr>
          <w:rFonts w:ascii="Arial" w:hAnsi="Arial" w:cs="Arial"/>
        </w:rPr>
        <w:t xml:space="preserve"> </w:t>
      </w:r>
      <w:r w:rsidRPr="00B35F23">
        <w:rPr>
          <w:rFonts w:ascii="Arial" w:hAnsi="Arial" w:cs="Arial"/>
        </w:rPr>
        <w:t>dokumentu potwierdzającego niepełnosprawność (poświadczona</w:t>
      </w:r>
    </w:p>
    <w:p w:rsidR="00A5317C" w:rsidRDefault="00B20E17" w:rsidP="00773029">
      <w:pPr>
        <w:pStyle w:val="Akapitzlist"/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35F23" w:rsidRPr="00B35F23">
        <w:rPr>
          <w:rFonts w:ascii="Arial" w:hAnsi="Arial" w:cs="Arial"/>
        </w:rPr>
        <w:t xml:space="preserve"> za</w:t>
      </w:r>
      <w:r w:rsidR="00033884">
        <w:rPr>
          <w:rFonts w:ascii="Arial" w:hAnsi="Arial" w:cs="Arial"/>
        </w:rPr>
        <w:t xml:space="preserve"> </w:t>
      </w:r>
      <w:r w:rsidR="00B35F23" w:rsidRPr="00B20E17">
        <w:rPr>
          <w:rFonts w:ascii="Arial" w:hAnsi="Arial" w:cs="Arial"/>
        </w:rPr>
        <w:t>zgodność z</w:t>
      </w:r>
      <w:r w:rsidRPr="00B20E17">
        <w:rPr>
          <w:rFonts w:ascii="Arial" w:hAnsi="Arial" w:cs="Arial"/>
        </w:rPr>
        <w:t xml:space="preserve"> </w:t>
      </w:r>
      <w:r w:rsidR="00B35F23" w:rsidRPr="00B20E17">
        <w:rPr>
          <w:rFonts w:ascii="Arial" w:hAnsi="Arial" w:cs="Arial"/>
        </w:rPr>
        <w:t>oryginałem przez kandydata lub notarialnie).</w:t>
      </w:r>
    </w:p>
    <w:p w:rsidR="00773029" w:rsidRPr="00773029" w:rsidRDefault="00773029" w:rsidP="00773029">
      <w:pPr>
        <w:pStyle w:val="Akapitzlist"/>
        <w:spacing w:line="240" w:lineRule="auto"/>
        <w:ind w:left="426"/>
        <w:jc w:val="both"/>
        <w:rPr>
          <w:rFonts w:ascii="Arial" w:hAnsi="Arial" w:cs="Arial"/>
        </w:rPr>
      </w:pPr>
    </w:p>
    <w:p w:rsidR="00A5317C" w:rsidRPr="00547E45" w:rsidRDefault="00AA2FAA" w:rsidP="00B35F2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eastAsia="ArialNarrow" w:hAnsi="Arial" w:cs="Arial"/>
          <w:b/>
        </w:rPr>
      </w:pPr>
      <w:r>
        <w:rPr>
          <w:rFonts w:ascii="Arial" w:eastAsia="ArialNarrow" w:hAnsi="Arial" w:cs="Arial"/>
          <w:b/>
        </w:rPr>
        <w:t>8</w:t>
      </w:r>
      <w:r w:rsidR="00872D18" w:rsidRPr="00547E45">
        <w:rPr>
          <w:rFonts w:ascii="Arial" w:eastAsia="ArialNarrow" w:hAnsi="Arial" w:cs="Arial"/>
          <w:b/>
        </w:rPr>
        <w:t xml:space="preserve">. </w:t>
      </w:r>
      <w:r w:rsidR="002932D2" w:rsidRPr="00547E45">
        <w:rPr>
          <w:rFonts w:ascii="Arial" w:eastAsia="ArialNarrow" w:hAnsi="Arial" w:cs="Arial"/>
          <w:b/>
        </w:rPr>
        <w:t>Termin i miejsce składania dokumentów:</w:t>
      </w:r>
    </w:p>
    <w:p w:rsidR="00773029" w:rsidRPr="00547E45" w:rsidRDefault="005A3836" w:rsidP="00CD2F4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  <w:b/>
        </w:rPr>
      </w:pPr>
      <w:r>
        <w:rPr>
          <w:rFonts w:ascii="Arial" w:eastAsia="ArialNarrow" w:hAnsi="Arial" w:cs="Arial"/>
        </w:rPr>
        <w:t xml:space="preserve">    </w:t>
      </w:r>
      <w:r w:rsidR="00156E03">
        <w:rPr>
          <w:rFonts w:ascii="Arial" w:eastAsia="ArialNarrow" w:hAnsi="Arial" w:cs="Arial"/>
        </w:rPr>
        <w:t>Wymagane d</w:t>
      </w:r>
      <w:r w:rsidR="002932D2" w:rsidRPr="00547E45">
        <w:rPr>
          <w:rFonts w:ascii="Arial" w:eastAsia="ArialNarrow" w:hAnsi="Arial" w:cs="Arial"/>
        </w:rPr>
        <w:t xml:space="preserve">okumenty </w:t>
      </w:r>
      <w:r w:rsidR="00156E03">
        <w:rPr>
          <w:rFonts w:ascii="Arial" w:eastAsia="ArialNarrow" w:hAnsi="Arial" w:cs="Arial"/>
        </w:rPr>
        <w:t xml:space="preserve">aplikacyjne </w:t>
      </w:r>
      <w:r w:rsidR="002932D2" w:rsidRPr="00547E45">
        <w:rPr>
          <w:rFonts w:ascii="Arial" w:eastAsia="ArialNarrow" w:hAnsi="Arial" w:cs="Arial"/>
        </w:rPr>
        <w:t>należy składać w terminie do dnia</w:t>
      </w:r>
      <w:r w:rsidR="006328E5" w:rsidRPr="00547E45">
        <w:rPr>
          <w:rFonts w:ascii="Arial" w:eastAsia="ArialNarrow" w:hAnsi="Arial" w:cs="Arial"/>
        </w:rPr>
        <w:t>:</w:t>
      </w:r>
      <w:r w:rsidR="002932D2" w:rsidRPr="00547E45">
        <w:rPr>
          <w:rFonts w:ascii="Arial" w:eastAsia="ArialNarrow" w:hAnsi="Arial" w:cs="Arial"/>
        </w:rPr>
        <w:t xml:space="preserve"> </w:t>
      </w:r>
      <w:r w:rsidR="00512B09">
        <w:rPr>
          <w:rFonts w:ascii="Arial" w:eastAsia="ArialNarrow" w:hAnsi="Arial" w:cs="Arial"/>
        </w:rPr>
        <w:t xml:space="preserve"> </w:t>
      </w:r>
      <w:r w:rsidR="00AA7D99">
        <w:rPr>
          <w:rFonts w:ascii="Arial" w:eastAsia="ArialNarrow" w:hAnsi="Arial" w:cs="Arial"/>
          <w:b/>
        </w:rPr>
        <w:t>16</w:t>
      </w:r>
      <w:r w:rsidR="00512B09">
        <w:rPr>
          <w:rFonts w:ascii="Arial" w:eastAsia="ArialNarrow" w:hAnsi="Arial" w:cs="Arial"/>
        </w:rPr>
        <w:t xml:space="preserve"> </w:t>
      </w:r>
      <w:r w:rsidR="00AA7D99">
        <w:rPr>
          <w:rFonts w:ascii="Arial" w:eastAsia="ArialNarrow" w:hAnsi="Arial" w:cs="Arial"/>
          <w:b/>
        </w:rPr>
        <w:t>sierpnia</w:t>
      </w:r>
      <w:r w:rsidR="00512B09">
        <w:rPr>
          <w:rFonts w:ascii="Arial" w:eastAsia="ArialNarrow" w:hAnsi="Arial" w:cs="Arial"/>
          <w:b/>
        </w:rPr>
        <w:t xml:space="preserve"> </w:t>
      </w:r>
      <w:r w:rsidR="00A5317C">
        <w:rPr>
          <w:rFonts w:ascii="Arial" w:eastAsia="ArialNarrow" w:hAnsi="Arial" w:cs="Arial"/>
          <w:b/>
        </w:rPr>
        <w:t>202</w:t>
      </w:r>
      <w:r w:rsidR="004A1AF4">
        <w:rPr>
          <w:rFonts w:ascii="Arial" w:eastAsia="ArialNarrow" w:hAnsi="Arial" w:cs="Arial"/>
          <w:b/>
        </w:rPr>
        <w:t>4</w:t>
      </w:r>
      <w:r w:rsidR="002932D2" w:rsidRPr="00547E45">
        <w:rPr>
          <w:rFonts w:ascii="Arial" w:eastAsia="ArialNarrow" w:hAnsi="Arial" w:cs="Arial"/>
          <w:b/>
        </w:rPr>
        <w:t xml:space="preserve"> r</w:t>
      </w:r>
      <w:r w:rsidR="00512B09">
        <w:rPr>
          <w:rFonts w:ascii="Arial" w:eastAsia="ArialNarrow" w:hAnsi="Arial" w:cs="Arial"/>
          <w:b/>
        </w:rPr>
        <w:t>.</w:t>
      </w:r>
      <w:r w:rsidR="00512B09">
        <w:rPr>
          <w:rFonts w:ascii="Arial" w:eastAsia="ArialNarrow" w:hAnsi="Arial" w:cs="Arial"/>
          <w:b/>
        </w:rPr>
        <w:br/>
      </w:r>
      <w:r w:rsidR="002932D2" w:rsidRPr="00547E45">
        <w:rPr>
          <w:rFonts w:ascii="Arial" w:eastAsia="ArialNarrow" w:hAnsi="Arial" w:cs="Arial"/>
          <w:b/>
        </w:rPr>
        <w:t xml:space="preserve"> </w:t>
      </w:r>
      <w:r w:rsidR="00512B09">
        <w:rPr>
          <w:rFonts w:ascii="Arial" w:eastAsia="ArialNarrow" w:hAnsi="Arial" w:cs="Arial"/>
          <w:b/>
        </w:rPr>
        <w:t xml:space="preserve">   </w:t>
      </w:r>
      <w:r w:rsidR="00CB4249">
        <w:rPr>
          <w:rFonts w:ascii="Arial" w:eastAsia="ArialNarrow" w:hAnsi="Arial" w:cs="Arial"/>
          <w:b/>
        </w:rPr>
        <w:t>do</w:t>
      </w:r>
      <w:r w:rsidR="00A5317C">
        <w:rPr>
          <w:rFonts w:ascii="Arial" w:eastAsia="ArialNarrow" w:hAnsi="Arial" w:cs="Arial"/>
          <w:b/>
        </w:rPr>
        <w:t xml:space="preserve"> </w:t>
      </w:r>
      <w:r w:rsidR="00CB4249">
        <w:rPr>
          <w:rFonts w:ascii="Arial" w:eastAsia="ArialNarrow" w:hAnsi="Arial" w:cs="Arial"/>
          <w:b/>
        </w:rPr>
        <w:t>godz. 15.</w:t>
      </w:r>
      <w:r w:rsidR="00DF12F2">
        <w:rPr>
          <w:rFonts w:ascii="Arial" w:eastAsia="ArialNarrow" w:hAnsi="Arial" w:cs="Arial"/>
          <w:b/>
        </w:rPr>
        <w:t>00</w:t>
      </w:r>
      <w:r w:rsidR="00A5317C">
        <w:rPr>
          <w:rFonts w:ascii="Arial" w:eastAsia="ArialNarrow" w:hAnsi="Arial" w:cs="Arial"/>
          <w:b/>
        </w:rPr>
        <w:t>.</w:t>
      </w:r>
    </w:p>
    <w:p w:rsidR="00A5317C" w:rsidRDefault="005A3836" w:rsidP="00F40F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 xml:space="preserve">    </w:t>
      </w:r>
      <w:r w:rsidR="002932D2" w:rsidRPr="00547E45">
        <w:rPr>
          <w:rFonts w:ascii="Arial" w:eastAsia="ArialNarrow" w:hAnsi="Arial" w:cs="Arial"/>
        </w:rPr>
        <w:t xml:space="preserve">Dokumenty należy przesłać na adres: </w:t>
      </w:r>
      <w:r w:rsidR="00D833F6" w:rsidRPr="00547E45">
        <w:rPr>
          <w:rFonts w:ascii="Arial" w:eastAsia="ArialNarrow" w:hAnsi="Arial" w:cs="Arial"/>
        </w:rPr>
        <w:t>(decyduje data wp</w:t>
      </w:r>
      <w:r w:rsidR="00D833F6">
        <w:rPr>
          <w:rFonts w:ascii="Arial" w:eastAsia="ArialNarrow" w:hAnsi="Arial" w:cs="Arial"/>
        </w:rPr>
        <w:t>ływu dokumentów aplikacyjnych</w:t>
      </w:r>
      <w:r w:rsidR="00D833F6" w:rsidRPr="00547E45">
        <w:rPr>
          <w:rFonts w:ascii="Arial" w:eastAsia="ArialNarrow" w:hAnsi="Arial" w:cs="Arial"/>
        </w:rPr>
        <w:t xml:space="preserve">, </w:t>
      </w:r>
    </w:p>
    <w:p w:rsidR="002932D2" w:rsidRPr="00547E45" w:rsidRDefault="00A5317C" w:rsidP="00F40F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 xml:space="preserve">    a </w:t>
      </w:r>
      <w:r w:rsidR="00D833F6" w:rsidRPr="00547E45">
        <w:rPr>
          <w:rFonts w:ascii="Arial" w:eastAsia="ArialNarrow" w:hAnsi="Arial" w:cs="Arial"/>
        </w:rPr>
        <w:t>nie nadania w placówce pocztowej)</w:t>
      </w:r>
    </w:p>
    <w:p w:rsidR="002932D2" w:rsidRPr="00547E45" w:rsidRDefault="005A3836" w:rsidP="00F40F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  <w:b/>
        </w:rPr>
      </w:pPr>
      <w:r>
        <w:rPr>
          <w:rFonts w:ascii="Arial" w:eastAsia="ArialNarrow" w:hAnsi="Arial" w:cs="Arial"/>
          <w:b/>
        </w:rPr>
        <w:t xml:space="preserve">    </w:t>
      </w:r>
      <w:r w:rsidR="00DF12F2">
        <w:rPr>
          <w:rFonts w:ascii="Arial" w:eastAsia="ArialNarrow" w:hAnsi="Arial" w:cs="Arial"/>
          <w:b/>
        </w:rPr>
        <w:t>Specjalny Ośrode</w:t>
      </w:r>
      <w:r w:rsidR="00773029">
        <w:rPr>
          <w:rFonts w:ascii="Arial" w:eastAsia="ArialNarrow" w:hAnsi="Arial" w:cs="Arial"/>
          <w:b/>
        </w:rPr>
        <w:t>k Szkolno-Wychowawczy w Radomsku</w:t>
      </w:r>
      <w:r>
        <w:rPr>
          <w:rFonts w:ascii="Arial" w:eastAsia="ArialNarrow" w:hAnsi="Arial" w:cs="Arial"/>
          <w:b/>
        </w:rPr>
        <w:t xml:space="preserve"> </w:t>
      </w:r>
      <w:r w:rsidR="002932D2" w:rsidRPr="00547E45">
        <w:rPr>
          <w:rFonts w:ascii="Arial" w:eastAsia="ArialNarrow" w:hAnsi="Arial" w:cs="Arial"/>
          <w:b/>
        </w:rPr>
        <w:t xml:space="preserve">ul. Piastowska </w:t>
      </w:r>
      <w:r w:rsidR="00DF12F2">
        <w:rPr>
          <w:rFonts w:ascii="Arial" w:eastAsia="ArialNarrow" w:hAnsi="Arial" w:cs="Arial"/>
          <w:b/>
        </w:rPr>
        <w:t>12</w:t>
      </w:r>
      <w:r w:rsidR="00773029">
        <w:rPr>
          <w:rFonts w:ascii="Arial" w:eastAsia="ArialNarrow" w:hAnsi="Arial" w:cs="Arial"/>
          <w:b/>
        </w:rPr>
        <w:t>,</w:t>
      </w:r>
    </w:p>
    <w:p w:rsidR="002932D2" w:rsidRPr="00547E45" w:rsidRDefault="005A3836" w:rsidP="00F40F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  <w:b/>
        </w:rPr>
      </w:pPr>
      <w:r>
        <w:rPr>
          <w:rFonts w:ascii="Arial" w:eastAsia="ArialNarrow" w:hAnsi="Arial" w:cs="Arial"/>
          <w:b/>
        </w:rPr>
        <w:t xml:space="preserve">    </w:t>
      </w:r>
      <w:r w:rsidR="002932D2" w:rsidRPr="00547E45">
        <w:rPr>
          <w:rFonts w:ascii="Arial" w:eastAsia="ArialNarrow" w:hAnsi="Arial" w:cs="Arial"/>
          <w:b/>
        </w:rPr>
        <w:t>97 – 500 Radomsko</w:t>
      </w:r>
    </w:p>
    <w:p w:rsidR="005A3836" w:rsidRDefault="005A3836" w:rsidP="00F40F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 xml:space="preserve">    </w:t>
      </w:r>
      <w:r w:rsidR="00E56AD5" w:rsidRPr="00547E45">
        <w:rPr>
          <w:rFonts w:ascii="Arial" w:eastAsia="ArialNarrow" w:hAnsi="Arial" w:cs="Arial"/>
        </w:rPr>
        <w:t>l</w:t>
      </w:r>
      <w:r w:rsidR="006328E5" w:rsidRPr="00547E45">
        <w:rPr>
          <w:rFonts w:ascii="Arial" w:eastAsia="ArialNarrow" w:hAnsi="Arial" w:cs="Arial"/>
        </w:rPr>
        <w:t xml:space="preserve">ub </w:t>
      </w:r>
      <w:r w:rsidR="00CB4249">
        <w:rPr>
          <w:rFonts w:ascii="Arial" w:eastAsia="ArialNarrow" w:hAnsi="Arial" w:cs="Arial"/>
        </w:rPr>
        <w:t>złożyć</w:t>
      </w:r>
      <w:r w:rsidR="006328E5" w:rsidRPr="00547E45">
        <w:rPr>
          <w:rFonts w:ascii="Arial" w:eastAsia="ArialNarrow" w:hAnsi="Arial" w:cs="Arial"/>
        </w:rPr>
        <w:t xml:space="preserve"> w zaklejon</w:t>
      </w:r>
      <w:r w:rsidR="00CB4249">
        <w:rPr>
          <w:rFonts w:ascii="Arial" w:eastAsia="ArialNarrow" w:hAnsi="Arial" w:cs="Arial"/>
        </w:rPr>
        <w:t>ej</w:t>
      </w:r>
      <w:r w:rsidR="006328E5" w:rsidRPr="00547E45">
        <w:rPr>
          <w:rFonts w:ascii="Arial" w:eastAsia="ArialNarrow" w:hAnsi="Arial" w:cs="Arial"/>
        </w:rPr>
        <w:t xml:space="preserve"> koper</w:t>
      </w:r>
      <w:r w:rsidR="00CB4249">
        <w:rPr>
          <w:rFonts w:ascii="Arial" w:eastAsia="ArialNarrow" w:hAnsi="Arial" w:cs="Arial"/>
        </w:rPr>
        <w:t>cie</w:t>
      </w:r>
      <w:r w:rsidR="006328E5" w:rsidRPr="00547E45">
        <w:rPr>
          <w:rFonts w:ascii="Arial" w:eastAsia="ArialNarrow" w:hAnsi="Arial" w:cs="Arial"/>
        </w:rPr>
        <w:t xml:space="preserve"> w </w:t>
      </w:r>
      <w:r w:rsidR="00571B7C">
        <w:rPr>
          <w:rFonts w:ascii="Arial" w:eastAsia="ArialNarrow" w:hAnsi="Arial" w:cs="Arial"/>
        </w:rPr>
        <w:t>sekretariacie</w:t>
      </w:r>
      <w:r w:rsidR="006328E5" w:rsidRPr="00547E45">
        <w:rPr>
          <w:rFonts w:ascii="Arial" w:eastAsia="ArialNarrow" w:hAnsi="Arial" w:cs="Arial"/>
        </w:rPr>
        <w:t xml:space="preserve"> </w:t>
      </w:r>
      <w:r w:rsidR="00DF12F2">
        <w:rPr>
          <w:rFonts w:ascii="Arial" w:eastAsia="ArialNarrow" w:hAnsi="Arial" w:cs="Arial"/>
        </w:rPr>
        <w:t>Specjalnego Ośrodka Szkolno-</w:t>
      </w:r>
    </w:p>
    <w:p w:rsidR="005A3836" w:rsidRDefault="005A3836" w:rsidP="00F40F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 xml:space="preserve">    </w:t>
      </w:r>
      <w:r w:rsidR="00DF12F2">
        <w:rPr>
          <w:rFonts w:ascii="Arial" w:eastAsia="ArialNarrow" w:hAnsi="Arial" w:cs="Arial"/>
        </w:rPr>
        <w:t>Wychowawczego</w:t>
      </w:r>
      <w:r w:rsidR="006328E5" w:rsidRPr="00547E45">
        <w:rPr>
          <w:rFonts w:ascii="Arial" w:eastAsia="ArialNarrow" w:hAnsi="Arial" w:cs="Arial"/>
        </w:rPr>
        <w:t xml:space="preserve"> w Radomsku, ul. Piastowska</w:t>
      </w:r>
      <w:r w:rsidR="00E56AD5" w:rsidRPr="00547E45">
        <w:rPr>
          <w:rFonts w:ascii="Arial" w:eastAsia="ArialNarrow" w:hAnsi="Arial" w:cs="Arial"/>
        </w:rPr>
        <w:t xml:space="preserve"> </w:t>
      </w:r>
      <w:r w:rsidR="00DF12F2">
        <w:rPr>
          <w:rFonts w:ascii="Arial" w:eastAsia="ArialNarrow" w:hAnsi="Arial" w:cs="Arial"/>
        </w:rPr>
        <w:t>12</w:t>
      </w:r>
      <w:r w:rsidR="00E56AD5" w:rsidRPr="00547E45">
        <w:rPr>
          <w:rFonts w:ascii="Arial" w:eastAsia="ArialNarrow" w:hAnsi="Arial" w:cs="Arial"/>
        </w:rPr>
        <w:t xml:space="preserve"> (</w:t>
      </w:r>
      <w:r w:rsidR="00DF12F2">
        <w:rPr>
          <w:rFonts w:ascii="Arial" w:eastAsia="ArialNarrow" w:hAnsi="Arial" w:cs="Arial"/>
        </w:rPr>
        <w:t>budynek internatu)</w:t>
      </w:r>
      <w:r w:rsidR="00156E03">
        <w:rPr>
          <w:rFonts w:ascii="Arial" w:eastAsia="ArialNarrow" w:hAnsi="Arial" w:cs="Arial"/>
        </w:rPr>
        <w:t xml:space="preserve"> </w:t>
      </w:r>
      <w:r w:rsidR="00E56AD5" w:rsidRPr="00547E45">
        <w:rPr>
          <w:rFonts w:ascii="Arial" w:eastAsia="ArialNarrow" w:hAnsi="Arial" w:cs="Arial"/>
        </w:rPr>
        <w:t>z dopiskiem</w:t>
      </w:r>
      <w:r w:rsidR="00773029">
        <w:rPr>
          <w:rFonts w:ascii="Arial" w:eastAsia="ArialNarrow" w:hAnsi="Arial" w:cs="Arial"/>
        </w:rPr>
        <w:t>:</w:t>
      </w:r>
    </w:p>
    <w:p w:rsidR="002932D2" w:rsidRPr="004669CB" w:rsidRDefault="005A3836" w:rsidP="00F40F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  <w:b/>
        </w:rPr>
      </w:pPr>
      <w:r>
        <w:rPr>
          <w:rFonts w:ascii="Arial" w:eastAsia="ArialNarrow" w:hAnsi="Arial" w:cs="Arial"/>
        </w:rPr>
        <w:lastRenderedPageBreak/>
        <w:t xml:space="preserve">  </w:t>
      </w:r>
      <w:r w:rsidR="00E56AD5" w:rsidRPr="00547E45">
        <w:rPr>
          <w:rFonts w:ascii="Arial" w:eastAsia="ArialNarrow" w:hAnsi="Arial" w:cs="Arial"/>
        </w:rPr>
        <w:t xml:space="preserve"> </w:t>
      </w:r>
      <w:r w:rsidR="00691488">
        <w:rPr>
          <w:rFonts w:ascii="Arial" w:eastAsia="ArialNarrow" w:hAnsi="Arial" w:cs="Arial"/>
        </w:rPr>
        <w:t xml:space="preserve"> </w:t>
      </w:r>
      <w:r w:rsidR="00E56AD5" w:rsidRPr="00547E45">
        <w:rPr>
          <w:rFonts w:ascii="Arial" w:eastAsia="ArialNarrow" w:hAnsi="Arial" w:cs="Arial"/>
          <w:b/>
        </w:rPr>
        <w:t>„</w:t>
      </w:r>
      <w:r w:rsidR="00CB4249">
        <w:rPr>
          <w:rFonts w:ascii="Arial" w:eastAsia="ArialNarrow" w:hAnsi="Arial" w:cs="Arial"/>
          <w:b/>
        </w:rPr>
        <w:t>Dotyczy naboru na stanowisko</w:t>
      </w:r>
      <w:r w:rsidR="00E56AD5" w:rsidRPr="00547E45">
        <w:rPr>
          <w:rFonts w:ascii="Arial" w:eastAsia="ArialNarrow" w:hAnsi="Arial" w:cs="Arial"/>
          <w:b/>
        </w:rPr>
        <w:t xml:space="preserve"> </w:t>
      </w:r>
      <w:r w:rsidR="004669CB">
        <w:rPr>
          <w:rFonts w:ascii="Arial" w:eastAsia="ArialNarrow" w:hAnsi="Arial" w:cs="Arial"/>
          <w:b/>
        </w:rPr>
        <w:t xml:space="preserve">specjalista w Specjalnym Ośrodku </w:t>
      </w:r>
      <w:r w:rsidR="00691488">
        <w:rPr>
          <w:rFonts w:ascii="Arial" w:eastAsia="ArialNarrow" w:hAnsi="Arial" w:cs="Arial"/>
          <w:b/>
        </w:rPr>
        <w:t>S</w:t>
      </w:r>
      <w:r w:rsidR="001D733F">
        <w:rPr>
          <w:rFonts w:ascii="Arial" w:eastAsia="ArialNarrow" w:hAnsi="Arial" w:cs="Arial"/>
          <w:b/>
        </w:rPr>
        <w:t>zkolno-</w:t>
      </w:r>
      <w:r w:rsidR="004669CB">
        <w:rPr>
          <w:rFonts w:ascii="Arial" w:eastAsia="ArialNarrow" w:hAnsi="Arial" w:cs="Arial"/>
          <w:b/>
        </w:rPr>
        <w:t xml:space="preserve">  </w:t>
      </w:r>
      <w:r w:rsidR="004669CB">
        <w:rPr>
          <w:rFonts w:ascii="Arial" w:eastAsia="ArialNarrow" w:hAnsi="Arial" w:cs="Arial"/>
          <w:b/>
        </w:rPr>
        <w:br/>
        <w:t xml:space="preserve">    </w:t>
      </w:r>
      <w:r w:rsidR="001D733F">
        <w:rPr>
          <w:rFonts w:ascii="Arial" w:eastAsia="ArialNarrow" w:hAnsi="Arial" w:cs="Arial"/>
          <w:b/>
        </w:rPr>
        <w:t>Wychowawczym w Radomsku</w:t>
      </w:r>
      <w:r w:rsidR="00E56AD5" w:rsidRPr="00547E45">
        <w:rPr>
          <w:rFonts w:ascii="Arial" w:eastAsia="ArialNarrow" w:hAnsi="Arial" w:cs="Arial"/>
          <w:b/>
        </w:rPr>
        <w:t>”</w:t>
      </w:r>
      <w:r w:rsidR="00E56AD5" w:rsidRPr="00547E45">
        <w:rPr>
          <w:rFonts w:ascii="Arial" w:eastAsia="ArialNarrow" w:hAnsi="Arial" w:cs="Arial"/>
        </w:rPr>
        <w:t>.</w:t>
      </w:r>
    </w:p>
    <w:p w:rsidR="001D733F" w:rsidRDefault="005A3836" w:rsidP="00F40F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 xml:space="preserve">    </w:t>
      </w:r>
      <w:r w:rsidR="001D733F" w:rsidRPr="00547E45">
        <w:rPr>
          <w:rFonts w:ascii="Arial" w:eastAsia="ArialNarrow" w:hAnsi="Arial" w:cs="Arial"/>
        </w:rPr>
        <w:t xml:space="preserve">Aplikacje, które wpłyną do </w:t>
      </w:r>
      <w:r w:rsidR="001D733F">
        <w:rPr>
          <w:rFonts w:ascii="Arial" w:eastAsia="ArialNarrow" w:hAnsi="Arial" w:cs="Arial"/>
        </w:rPr>
        <w:t>placówki</w:t>
      </w:r>
      <w:r w:rsidR="001D733F" w:rsidRPr="00547E45">
        <w:rPr>
          <w:rFonts w:ascii="Arial" w:eastAsia="ArialNarrow" w:hAnsi="Arial" w:cs="Arial"/>
        </w:rPr>
        <w:t xml:space="preserve"> po wyżej określonym terminie nie będą rozpatrywane.</w:t>
      </w:r>
    </w:p>
    <w:p w:rsidR="002D4292" w:rsidRDefault="002D4292" w:rsidP="001D733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</w:p>
    <w:p w:rsidR="002D4292" w:rsidRPr="005A3836" w:rsidRDefault="002D4292" w:rsidP="002D429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D4292">
        <w:rPr>
          <w:rFonts w:ascii="Arial" w:hAnsi="Arial" w:cs="Arial"/>
          <w:color w:val="000000"/>
        </w:rPr>
        <w:t>Wymagane dokumenty</w:t>
      </w:r>
      <w:r>
        <w:rPr>
          <w:rFonts w:ascii="Arial" w:hAnsi="Arial" w:cs="Arial"/>
          <w:color w:val="000000"/>
        </w:rPr>
        <w:t xml:space="preserve"> aplikacyjne</w:t>
      </w:r>
      <w:r w:rsidRPr="002D4292">
        <w:rPr>
          <w:rFonts w:ascii="Arial" w:hAnsi="Arial" w:cs="Arial"/>
          <w:color w:val="000000"/>
        </w:rPr>
        <w:t xml:space="preserve">: </w:t>
      </w:r>
      <w:r w:rsidRPr="002D4292">
        <w:rPr>
          <w:rFonts w:ascii="Arial" w:hAnsi="Arial" w:cs="Arial"/>
          <w:color w:val="000000"/>
          <w:sz w:val="20"/>
          <w:szCs w:val="20"/>
        </w:rPr>
        <w:t>list motywacyjny, CV (z uwzględnieniem dokładnego</w:t>
      </w:r>
      <w:r w:rsidR="005A3836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2D4292">
        <w:rPr>
          <w:rFonts w:ascii="Arial" w:hAnsi="Arial" w:cs="Arial"/>
          <w:color w:val="000000"/>
          <w:sz w:val="20"/>
          <w:szCs w:val="20"/>
        </w:rPr>
        <w:t>przebiegu kariery zawodowej), powinny być opatrzone klauzulą: „</w:t>
      </w:r>
      <w:r w:rsidRPr="002D4292">
        <w:rPr>
          <w:rFonts w:ascii="Arial" w:hAnsi="Arial" w:cs="Arial"/>
          <w:i/>
          <w:color w:val="000000"/>
          <w:sz w:val="20"/>
          <w:szCs w:val="20"/>
        </w:rPr>
        <w:t xml:space="preserve">Wyrażam zgodę na przetwarzanie moich danych osobowych zawartych w ofercie pracy dla potrzeb niezbędnych do realizacji procesu rekrutacji zgodnie z ustawą z dnia  </w:t>
      </w:r>
      <w:r>
        <w:rPr>
          <w:rFonts w:ascii="Arial" w:hAnsi="Arial" w:cs="Arial"/>
          <w:i/>
          <w:color w:val="000000"/>
          <w:sz w:val="20"/>
          <w:szCs w:val="20"/>
        </w:rPr>
        <w:t>10 maja 2018</w:t>
      </w:r>
      <w:r w:rsidRPr="002D4292">
        <w:rPr>
          <w:rFonts w:ascii="Arial" w:hAnsi="Arial" w:cs="Arial"/>
          <w:i/>
          <w:color w:val="000000"/>
          <w:sz w:val="20"/>
          <w:szCs w:val="20"/>
        </w:rPr>
        <w:t xml:space="preserve"> r. o ochronie danych osobowych (Dz. U. z 20</w:t>
      </w:r>
      <w:r>
        <w:rPr>
          <w:rFonts w:ascii="Arial" w:hAnsi="Arial" w:cs="Arial"/>
          <w:i/>
          <w:color w:val="000000"/>
          <w:sz w:val="20"/>
          <w:szCs w:val="20"/>
        </w:rPr>
        <w:t>1</w:t>
      </w:r>
      <w:r w:rsidR="00A37DF6">
        <w:rPr>
          <w:rFonts w:ascii="Arial" w:hAnsi="Arial" w:cs="Arial"/>
          <w:i/>
          <w:color w:val="000000"/>
          <w:sz w:val="20"/>
          <w:szCs w:val="20"/>
        </w:rPr>
        <w:t xml:space="preserve">9 </w:t>
      </w:r>
      <w:r w:rsidRPr="002D4292">
        <w:rPr>
          <w:rFonts w:ascii="Arial" w:hAnsi="Arial" w:cs="Arial"/>
          <w:i/>
          <w:color w:val="000000"/>
          <w:sz w:val="20"/>
          <w:szCs w:val="20"/>
        </w:rPr>
        <w:t xml:space="preserve">r. poz. </w:t>
      </w:r>
      <w:r>
        <w:rPr>
          <w:rFonts w:ascii="Arial" w:hAnsi="Arial" w:cs="Arial"/>
          <w:i/>
          <w:color w:val="000000"/>
          <w:sz w:val="20"/>
          <w:szCs w:val="20"/>
        </w:rPr>
        <w:t>1</w:t>
      </w:r>
      <w:r w:rsidR="00A37DF6">
        <w:rPr>
          <w:rFonts w:ascii="Arial" w:hAnsi="Arial" w:cs="Arial"/>
          <w:i/>
          <w:color w:val="000000"/>
          <w:sz w:val="20"/>
          <w:szCs w:val="20"/>
        </w:rPr>
        <w:t>781</w:t>
      </w:r>
      <w:r w:rsidRPr="002D4292">
        <w:rPr>
          <w:rFonts w:ascii="Arial" w:hAnsi="Arial" w:cs="Arial"/>
          <w:i/>
          <w:color w:val="000000"/>
          <w:sz w:val="20"/>
          <w:szCs w:val="20"/>
        </w:rPr>
        <w:t>) oraz ustawą z dnia 21 listopada 2008 roku. o pracownikach samorządowych (Dz</w:t>
      </w:r>
      <w:r>
        <w:rPr>
          <w:rFonts w:ascii="Arial" w:hAnsi="Arial" w:cs="Arial"/>
          <w:i/>
          <w:color w:val="000000"/>
          <w:sz w:val="20"/>
          <w:szCs w:val="20"/>
        </w:rPr>
        <w:t>. U. z 20</w:t>
      </w:r>
      <w:r w:rsidR="004A1AF4">
        <w:rPr>
          <w:rFonts w:ascii="Arial" w:hAnsi="Arial" w:cs="Arial"/>
          <w:i/>
          <w:color w:val="000000"/>
          <w:sz w:val="20"/>
          <w:szCs w:val="20"/>
        </w:rPr>
        <w:t>22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r.</w:t>
      </w:r>
      <w:r w:rsidRPr="002D4292">
        <w:rPr>
          <w:rFonts w:ascii="Arial" w:hAnsi="Arial" w:cs="Arial"/>
          <w:i/>
          <w:color w:val="000000"/>
          <w:sz w:val="20"/>
          <w:szCs w:val="20"/>
        </w:rPr>
        <w:t xml:space="preserve"> poz. </w:t>
      </w:r>
      <w:r w:rsidR="004A1AF4">
        <w:rPr>
          <w:rFonts w:ascii="Arial" w:hAnsi="Arial" w:cs="Arial"/>
          <w:i/>
          <w:color w:val="000000"/>
          <w:sz w:val="20"/>
          <w:szCs w:val="20"/>
        </w:rPr>
        <w:t>530</w:t>
      </w:r>
      <w:r w:rsidR="00F40FAF">
        <w:rPr>
          <w:rFonts w:ascii="Arial" w:hAnsi="Arial" w:cs="Arial"/>
          <w:i/>
          <w:color w:val="000000"/>
          <w:sz w:val="20"/>
          <w:szCs w:val="20"/>
        </w:rPr>
        <w:t xml:space="preserve"> z późn. zm.</w:t>
      </w:r>
      <w:r w:rsidRPr="002D4292">
        <w:rPr>
          <w:rFonts w:ascii="Arial" w:hAnsi="Arial" w:cs="Arial"/>
          <w:i/>
          <w:color w:val="000000"/>
          <w:sz w:val="20"/>
          <w:szCs w:val="20"/>
        </w:rPr>
        <w:t xml:space="preserve">)”. </w:t>
      </w:r>
    </w:p>
    <w:p w:rsidR="00872D18" w:rsidRPr="00547E45" w:rsidRDefault="00E56AD5" w:rsidP="00571B7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Przy wyborze kandydata na wolne stanowisko urzędnicze w stosunku do osób </w:t>
      </w:r>
      <w:r w:rsidR="005A2777">
        <w:rPr>
          <w:rFonts w:ascii="Arial" w:eastAsia="ArialNarrow" w:hAnsi="Arial" w:cs="Arial"/>
        </w:rPr>
        <w:br/>
      </w:r>
      <w:r w:rsidRPr="00547E45">
        <w:rPr>
          <w:rFonts w:ascii="Arial" w:eastAsia="ArialNarrow" w:hAnsi="Arial" w:cs="Arial"/>
        </w:rPr>
        <w:t>ubiegających się o przyjęcie do pracy ustala się następującą procedurę:</w:t>
      </w:r>
    </w:p>
    <w:p w:rsidR="00E56AD5" w:rsidRPr="00547E45" w:rsidRDefault="00E56AD5" w:rsidP="00571B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Weryfikacja złożonych dokumentów pod kątem spełnienia wymogów formalnych zawartych w ogłoszeniu.</w:t>
      </w:r>
    </w:p>
    <w:p w:rsidR="00E56AD5" w:rsidRPr="00547E45" w:rsidRDefault="00E56AD5" w:rsidP="00571B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>Rozmowa kwalifikacyjna z kandydatami</w:t>
      </w:r>
      <w:r w:rsidR="00D2462B">
        <w:rPr>
          <w:rFonts w:ascii="Arial" w:eastAsia="ArialNarrow" w:hAnsi="Arial" w:cs="Arial"/>
        </w:rPr>
        <w:t>.</w:t>
      </w:r>
    </w:p>
    <w:p w:rsidR="00E56AD5" w:rsidRPr="00547E45" w:rsidRDefault="00E56AD5" w:rsidP="00571B7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 w:rsidRPr="00547E45">
        <w:rPr>
          <w:rFonts w:ascii="Arial" w:eastAsia="ArialNarrow" w:hAnsi="Arial" w:cs="Arial"/>
        </w:rPr>
        <w:t xml:space="preserve">Kandydaci </w:t>
      </w:r>
      <w:r w:rsidR="00C82878" w:rsidRPr="00547E45">
        <w:rPr>
          <w:rFonts w:ascii="Arial" w:eastAsia="ArialNarrow" w:hAnsi="Arial" w:cs="Arial"/>
        </w:rPr>
        <w:t>dopuszc</w:t>
      </w:r>
      <w:r w:rsidRPr="00547E45">
        <w:rPr>
          <w:rFonts w:ascii="Arial" w:eastAsia="ArialNarrow" w:hAnsi="Arial" w:cs="Arial"/>
        </w:rPr>
        <w:t>zeni do następnego etapu rekrutacji zostaną powiadomieni</w:t>
      </w:r>
      <w:r w:rsidR="00CB4249">
        <w:rPr>
          <w:rFonts w:ascii="Arial" w:eastAsia="ArialNarrow" w:hAnsi="Arial" w:cs="Arial"/>
        </w:rPr>
        <w:t xml:space="preserve"> o jego terminie telefonicznie, listownie lub drogą elektroniczną.</w:t>
      </w:r>
    </w:p>
    <w:p w:rsidR="00523E62" w:rsidRDefault="00523E62" w:rsidP="00D2462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</w:p>
    <w:p w:rsidR="00523E62" w:rsidRDefault="00523E62" w:rsidP="00D2462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>Nie odsyłamy przedłożonych dokumentów aplikacyjnych. Osoby, których oferty zostały odrzucone nie będą o tym fakcie powiadamiane.</w:t>
      </w:r>
    </w:p>
    <w:p w:rsidR="00D2462B" w:rsidRDefault="00627007" w:rsidP="00D2462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>I</w:t>
      </w:r>
      <w:r w:rsidR="00872D18" w:rsidRPr="00547E45">
        <w:rPr>
          <w:rFonts w:ascii="Arial" w:eastAsia="ArialNarrow" w:hAnsi="Arial" w:cs="Arial"/>
        </w:rPr>
        <w:t xml:space="preserve">nformacja o wyniku naboru </w:t>
      </w:r>
      <w:r w:rsidR="00B80498">
        <w:rPr>
          <w:rFonts w:ascii="Arial" w:eastAsia="ArialNarrow" w:hAnsi="Arial" w:cs="Arial"/>
        </w:rPr>
        <w:t>zostanie zamieszczona</w:t>
      </w:r>
      <w:r w:rsidR="00571B7C">
        <w:rPr>
          <w:rFonts w:ascii="Arial" w:eastAsia="ArialNarrow" w:hAnsi="Arial" w:cs="Arial"/>
        </w:rPr>
        <w:t xml:space="preserve"> </w:t>
      </w:r>
      <w:r w:rsidR="00DC50A9">
        <w:rPr>
          <w:rFonts w:ascii="Arial" w:eastAsia="ArialNarrow" w:hAnsi="Arial" w:cs="Arial"/>
        </w:rPr>
        <w:t>na stronie internetowej</w:t>
      </w:r>
      <w:r w:rsidR="009666FA">
        <w:rPr>
          <w:rFonts w:ascii="Arial" w:eastAsia="ArialNarrow" w:hAnsi="Arial" w:cs="Arial"/>
        </w:rPr>
        <w:t xml:space="preserve"> BIP</w:t>
      </w:r>
      <w:r w:rsidR="00547E45" w:rsidRPr="00547E45">
        <w:rPr>
          <w:rFonts w:ascii="Arial" w:eastAsia="ArialNarrow" w:hAnsi="Arial" w:cs="Arial"/>
        </w:rPr>
        <w:t xml:space="preserve">: </w:t>
      </w:r>
      <w:r w:rsidR="001D733F">
        <w:rPr>
          <w:rFonts w:ascii="Arial" w:eastAsia="ArialNarrow" w:hAnsi="Arial" w:cs="Arial"/>
        </w:rPr>
        <w:t>sos</w:t>
      </w:r>
      <w:r w:rsidR="009666FA">
        <w:rPr>
          <w:rFonts w:ascii="Arial" w:eastAsia="ArialNarrow" w:hAnsi="Arial" w:cs="Arial"/>
        </w:rPr>
        <w:t>-</w:t>
      </w:r>
      <w:r w:rsidR="00523E62" w:rsidRPr="00523E62">
        <w:rPr>
          <w:rFonts w:ascii="Arial" w:eastAsia="ArialNarrow" w:hAnsi="Arial" w:cs="Arial"/>
        </w:rPr>
        <w:t xml:space="preserve"> </w:t>
      </w:r>
      <w:r w:rsidR="001D733F">
        <w:rPr>
          <w:rFonts w:ascii="Arial" w:eastAsia="ArialNarrow" w:hAnsi="Arial" w:cs="Arial"/>
        </w:rPr>
        <w:t>w</w:t>
      </w:r>
      <w:r w:rsidR="00DC50A9">
        <w:rPr>
          <w:rFonts w:ascii="Arial" w:eastAsia="ArialNarrow" w:hAnsi="Arial" w:cs="Arial"/>
        </w:rPr>
        <w:t>radomsko.</w:t>
      </w:r>
      <w:r w:rsidR="009666FA">
        <w:rPr>
          <w:rFonts w:ascii="Arial" w:eastAsia="ArialNarrow" w:hAnsi="Arial" w:cs="Arial"/>
        </w:rPr>
        <w:t>bip.wikom.</w:t>
      </w:r>
      <w:r w:rsidR="00AB45C5">
        <w:rPr>
          <w:rFonts w:ascii="Arial" w:eastAsia="ArialNarrow" w:hAnsi="Arial" w:cs="Arial"/>
        </w:rPr>
        <w:t>pl</w:t>
      </w:r>
      <w:r w:rsidR="00872D18" w:rsidRPr="00547E45">
        <w:rPr>
          <w:rFonts w:ascii="Arial" w:eastAsia="ArialNarrow" w:hAnsi="Arial" w:cs="Arial"/>
        </w:rPr>
        <w:t xml:space="preserve"> oraz na tablicy informacyjnej w siedzibie </w:t>
      </w:r>
      <w:r w:rsidR="001D733F">
        <w:rPr>
          <w:rFonts w:ascii="Arial" w:eastAsia="ArialNarrow" w:hAnsi="Arial" w:cs="Arial"/>
        </w:rPr>
        <w:t>Specjalnego Ośrodka Szkolno-Wychowawczego w Radomsku.</w:t>
      </w:r>
      <w:r w:rsidR="00D2462B" w:rsidRPr="00D2462B">
        <w:rPr>
          <w:rFonts w:ascii="Arial" w:eastAsia="ArialNarrow" w:hAnsi="Arial" w:cs="Arial"/>
        </w:rPr>
        <w:t xml:space="preserve"> </w:t>
      </w:r>
    </w:p>
    <w:p w:rsidR="00523E62" w:rsidRDefault="00523E62" w:rsidP="00523E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>Osoba wyłoniona w naborze może zostać skierowana do odbycia służby przygotowawczej kończącej się egzaminem.</w:t>
      </w:r>
    </w:p>
    <w:p w:rsidR="001E4C78" w:rsidRPr="00547E45" w:rsidRDefault="001E4C78" w:rsidP="00523E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</w:p>
    <w:p w:rsidR="00D2462B" w:rsidRPr="00547E45" w:rsidRDefault="00F40FAF" w:rsidP="00571B7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 xml:space="preserve">Budynek jest dostosowany do potrzeb osób ze szczególnymi potrzebami, w tym osób </w:t>
      </w:r>
      <w:r w:rsidR="00F82175">
        <w:rPr>
          <w:rFonts w:ascii="Arial" w:eastAsia="ArialNarrow" w:hAnsi="Arial" w:cs="Arial"/>
        </w:rPr>
        <w:br/>
      </w:r>
      <w:r>
        <w:rPr>
          <w:rFonts w:ascii="Arial" w:eastAsia="ArialNarrow" w:hAnsi="Arial" w:cs="Arial"/>
        </w:rPr>
        <w:t>z niepełnosprawnością.</w:t>
      </w:r>
      <w:r w:rsidR="004669CB">
        <w:rPr>
          <w:rFonts w:ascii="Arial" w:eastAsia="ArialNarrow" w:hAnsi="Arial" w:cs="Arial"/>
        </w:rPr>
        <w:t xml:space="preserve"> </w:t>
      </w:r>
    </w:p>
    <w:p w:rsidR="00547E45" w:rsidRDefault="00C82878" w:rsidP="00571B7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</w:pPr>
      <w:r w:rsidRPr="00547E45">
        <w:rPr>
          <w:rFonts w:ascii="Arial" w:eastAsia="ArialNarrow" w:hAnsi="Arial" w:cs="Arial"/>
        </w:rPr>
        <w:t xml:space="preserve">Dodatkowe informacje można uzyskać </w:t>
      </w:r>
      <w:r w:rsidR="00CB4249">
        <w:rPr>
          <w:rFonts w:ascii="Arial" w:eastAsia="ArialNarrow" w:hAnsi="Arial" w:cs="Arial"/>
        </w:rPr>
        <w:t>od poniedziałku do piątku w godzinach 7.</w:t>
      </w:r>
      <w:r w:rsidR="00512B09">
        <w:rPr>
          <w:rFonts w:ascii="Arial" w:eastAsia="ArialNarrow" w:hAnsi="Arial" w:cs="Arial"/>
        </w:rPr>
        <w:t>00</w:t>
      </w:r>
      <w:r w:rsidR="00CB4249">
        <w:rPr>
          <w:rFonts w:ascii="Arial" w:eastAsia="ArialNarrow" w:hAnsi="Arial" w:cs="Arial"/>
        </w:rPr>
        <w:t xml:space="preserve"> – 15.</w:t>
      </w:r>
      <w:r w:rsidR="00512B09">
        <w:rPr>
          <w:rFonts w:ascii="Arial" w:eastAsia="ArialNarrow" w:hAnsi="Arial" w:cs="Arial"/>
        </w:rPr>
        <w:t>00</w:t>
      </w:r>
      <w:r w:rsidR="009666FA">
        <w:rPr>
          <w:rFonts w:ascii="Arial" w:eastAsia="ArialNarrow" w:hAnsi="Arial" w:cs="Arial"/>
        </w:rPr>
        <w:t xml:space="preserve"> </w:t>
      </w:r>
      <w:r w:rsidRPr="00547E45">
        <w:rPr>
          <w:rFonts w:ascii="Arial" w:eastAsia="ArialNarrow" w:hAnsi="Arial" w:cs="Arial"/>
        </w:rPr>
        <w:t>pod nr tel. 44 683</w:t>
      </w:r>
      <w:r w:rsidR="00DC50A9">
        <w:rPr>
          <w:rFonts w:ascii="Arial" w:eastAsia="ArialNarrow" w:hAnsi="Arial" w:cs="Arial"/>
        </w:rPr>
        <w:t>4682</w:t>
      </w:r>
      <w:r w:rsidRPr="00547E45">
        <w:rPr>
          <w:rFonts w:ascii="Arial" w:eastAsia="ArialNarrow" w:hAnsi="Arial" w:cs="Arial"/>
        </w:rPr>
        <w:t xml:space="preserve"> lub w siedzibie </w:t>
      </w:r>
      <w:r w:rsidR="00CB4249">
        <w:rPr>
          <w:rFonts w:ascii="Arial" w:eastAsia="ArialNarrow" w:hAnsi="Arial" w:cs="Arial"/>
        </w:rPr>
        <w:t>placówki.</w:t>
      </w:r>
      <w:r w:rsidRPr="00547E45">
        <w:rPr>
          <w:rFonts w:ascii="Arial" w:eastAsia="ArialNarrow" w:hAnsi="Arial" w:cs="Arial"/>
        </w:rPr>
        <w:t xml:space="preserve"> </w:t>
      </w:r>
    </w:p>
    <w:p w:rsidR="00547E45" w:rsidRDefault="00547E45" w:rsidP="00571B7C">
      <w:pPr>
        <w:spacing w:after="0" w:line="240" w:lineRule="auto"/>
      </w:pPr>
    </w:p>
    <w:p w:rsidR="004669CB" w:rsidRPr="00547E45" w:rsidRDefault="004669CB" w:rsidP="004669CB">
      <w:pPr>
        <w:rPr>
          <w:rFonts w:ascii="Arial" w:hAnsi="Arial" w:cs="Arial"/>
        </w:rPr>
      </w:pPr>
      <w:r w:rsidRPr="00547E45">
        <w:rPr>
          <w:rFonts w:ascii="Arial" w:hAnsi="Arial" w:cs="Arial"/>
        </w:rPr>
        <w:t xml:space="preserve">Radomsko, </w:t>
      </w:r>
      <w:r w:rsidR="00512B09">
        <w:rPr>
          <w:rFonts w:ascii="Arial" w:hAnsi="Arial" w:cs="Arial"/>
        </w:rPr>
        <w:t xml:space="preserve">dn. </w:t>
      </w:r>
      <w:r w:rsidR="008B7219">
        <w:rPr>
          <w:rFonts w:ascii="Arial" w:hAnsi="Arial" w:cs="Arial"/>
        </w:rPr>
        <w:t xml:space="preserve"> 25</w:t>
      </w:r>
      <w:bookmarkStart w:id="0" w:name="_GoBack"/>
      <w:bookmarkEnd w:id="0"/>
      <w:r w:rsidR="00512B09">
        <w:rPr>
          <w:rFonts w:ascii="Arial" w:hAnsi="Arial" w:cs="Arial"/>
        </w:rPr>
        <w:t>.</w:t>
      </w:r>
      <w:r>
        <w:rPr>
          <w:rFonts w:ascii="Arial" w:hAnsi="Arial" w:cs="Arial"/>
        </w:rPr>
        <w:t>07.2024</w:t>
      </w:r>
      <w:r w:rsidRPr="00547E45">
        <w:rPr>
          <w:rFonts w:ascii="Arial" w:hAnsi="Arial" w:cs="Arial"/>
        </w:rPr>
        <w:t xml:space="preserve"> r.</w:t>
      </w:r>
    </w:p>
    <w:p w:rsidR="00691488" w:rsidRDefault="00691488" w:rsidP="00571B7C">
      <w:pPr>
        <w:spacing w:after="0" w:line="240" w:lineRule="auto"/>
      </w:pPr>
    </w:p>
    <w:p w:rsidR="00571B7C" w:rsidRDefault="00C2044D" w:rsidP="00C2044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0A9">
        <w:tab/>
        <w:t xml:space="preserve">        Katarzyna Morga</w:t>
      </w:r>
    </w:p>
    <w:p w:rsidR="004669CB" w:rsidRPr="004669CB" w:rsidRDefault="00C2044D" w:rsidP="004669C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Dyrektor </w:t>
      </w:r>
    </w:p>
    <w:p w:rsidR="00C2044D" w:rsidRDefault="00C2044D" w:rsidP="00C2044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523E62">
        <w:t xml:space="preserve">           </w:t>
      </w:r>
      <w:r w:rsidR="00DC50A9">
        <w:t>Specjalnego Ośrodka Szkolno- Wychowawczego</w:t>
      </w:r>
      <w:r>
        <w:t xml:space="preserve"> </w:t>
      </w:r>
    </w:p>
    <w:p w:rsidR="00571B7C" w:rsidRDefault="00523E62" w:rsidP="00C2044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w Radomsku</w:t>
      </w:r>
    </w:p>
    <w:sectPr w:rsidR="00571B7C" w:rsidSect="00CF29F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8CC"/>
    <w:multiLevelType w:val="hybridMultilevel"/>
    <w:tmpl w:val="F744A18E"/>
    <w:lvl w:ilvl="0" w:tplc="E99ED25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BE71C1"/>
    <w:multiLevelType w:val="hybridMultilevel"/>
    <w:tmpl w:val="E892CB84"/>
    <w:lvl w:ilvl="0" w:tplc="E99ED25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F76971"/>
    <w:multiLevelType w:val="hybridMultilevel"/>
    <w:tmpl w:val="B97A2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C1538"/>
    <w:multiLevelType w:val="hybridMultilevel"/>
    <w:tmpl w:val="A82AD7F2"/>
    <w:lvl w:ilvl="0" w:tplc="0614A0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B930F4A"/>
    <w:multiLevelType w:val="hybridMultilevel"/>
    <w:tmpl w:val="56708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A7654"/>
    <w:multiLevelType w:val="hybridMultilevel"/>
    <w:tmpl w:val="2760D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462D"/>
    <w:multiLevelType w:val="hybridMultilevel"/>
    <w:tmpl w:val="5DC83EE4"/>
    <w:lvl w:ilvl="0" w:tplc="A06CEB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96576"/>
    <w:multiLevelType w:val="hybridMultilevel"/>
    <w:tmpl w:val="5914AB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77A67"/>
    <w:multiLevelType w:val="hybridMultilevel"/>
    <w:tmpl w:val="B19A1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D199D"/>
    <w:multiLevelType w:val="hybridMultilevel"/>
    <w:tmpl w:val="86E0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96"/>
    <w:rsid w:val="000236DD"/>
    <w:rsid w:val="00030549"/>
    <w:rsid w:val="00033884"/>
    <w:rsid w:val="00045886"/>
    <w:rsid w:val="00066548"/>
    <w:rsid w:val="00096F47"/>
    <w:rsid w:val="000A01A2"/>
    <w:rsid w:val="000C5045"/>
    <w:rsid w:val="00156E03"/>
    <w:rsid w:val="00157B8C"/>
    <w:rsid w:val="0018169B"/>
    <w:rsid w:val="001D733F"/>
    <w:rsid w:val="001E4C78"/>
    <w:rsid w:val="001F504D"/>
    <w:rsid w:val="002932D2"/>
    <w:rsid w:val="002D1EAC"/>
    <w:rsid w:val="002D4292"/>
    <w:rsid w:val="002F02F3"/>
    <w:rsid w:val="003040F8"/>
    <w:rsid w:val="00312700"/>
    <w:rsid w:val="00331844"/>
    <w:rsid w:val="003418BF"/>
    <w:rsid w:val="003E5744"/>
    <w:rsid w:val="00400B95"/>
    <w:rsid w:val="00406EBB"/>
    <w:rsid w:val="00430C73"/>
    <w:rsid w:val="0045145F"/>
    <w:rsid w:val="00463CF0"/>
    <w:rsid w:val="004669CB"/>
    <w:rsid w:val="004751A0"/>
    <w:rsid w:val="004A1AF4"/>
    <w:rsid w:val="004A43ED"/>
    <w:rsid w:val="004B17F6"/>
    <w:rsid w:val="004B67E7"/>
    <w:rsid w:val="00512B09"/>
    <w:rsid w:val="00523E62"/>
    <w:rsid w:val="00526304"/>
    <w:rsid w:val="00547E45"/>
    <w:rsid w:val="00562F85"/>
    <w:rsid w:val="00571B7C"/>
    <w:rsid w:val="005A2777"/>
    <w:rsid w:val="005A3836"/>
    <w:rsid w:val="005F72A6"/>
    <w:rsid w:val="00627007"/>
    <w:rsid w:val="006328E5"/>
    <w:rsid w:val="00655EEF"/>
    <w:rsid w:val="00662A79"/>
    <w:rsid w:val="006703BF"/>
    <w:rsid w:val="00691488"/>
    <w:rsid w:val="00702934"/>
    <w:rsid w:val="00773029"/>
    <w:rsid w:val="007B39AC"/>
    <w:rsid w:val="007D235B"/>
    <w:rsid w:val="0085674F"/>
    <w:rsid w:val="00872D18"/>
    <w:rsid w:val="008905E6"/>
    <w:rsid w:val="008B4F9A"/>
    <w:rsid w:val="008B7219"/>
    <w:rsid w:val="008D22C8"/>
    <w:rsid w:val="008D418C"/>
    <w:rsid w:val="00934523"/>
    <w:rsid w:val="00945A2B"/>
    <w:rsid w:val="00963932"/>
    <w:rsid w:val="009666FA"/>
    <w:rsid w:val="009A7484"/>
    <w:rsid w:val="009D314C"/>
    <w:rsid w:val="00A37DF6"/>
    <w:rsid w:val="00A5317C"/>
    <w:rsid w:val="00A53F05"/>
    <w:rsid w:val="00A7563C"/>
    <w:rsid w:val="00AA2FAA"/>
    <w:rsid w:val="00AA7A80"/>
    <w:rsid w:val="00AA7D99"/>
    <w:rsid w:val="00AA7E87"/>
    <w:rsid w:val="00AB45C5"/>
    <w:rsid w:val="00AE7C59"/>
    <w:rsid w:val="00B20E17"/>
    <w:rsid w:val="00B22649"/>
    <w:rsid w:val="00B35F23"/>
    <w:rsid w:val="00B54A20"/>
    <w:rsid w:val="00B64479"/>
    <w:rsid w:val="00B64D24"/>
    <w:rsid w:val="00B71FA3"/>
    <w:rsid w:val="00B7320C"/>
    <w:rsid w:val="00B80498"/>
    <w:rsid w:val="00B87399"/>
    <w:rsid w:val="00B96B68"/>
    <w:rsid w:val="00BA5005"/>
    <w:rsid w:val="00BE5617"/>
    <w:rsid w:val="00C2044D"/>
    <w:rsid w:val="00C24706"/>
    <w:rsid w:val="00C56212"/>
    <w:rsid w:val="00C82878"/>
    <w:rsid w:val="00C83576"/>
    <w:rsid w:val="00CA2509"/>
    <w:rsid w:val="00CA3F96"/>
    <w:rsid w:val="00CB4249"/>
    <w:rsid w:val="00CD2F46"/>
    <w:rsid w:val="00CE73BC"/>
    <w:rsid w:val="00CF29F6"/>
    <w:rsid w:val="00CF7A21"/>
    <w:rsid w:val="00D01FAA"/>
    <w:rsid w:val="00D04EF5"/>
    <w:rsid w:val="00D2462B"/>
    <w:rsid w:val="00D833F6"/>
    <w:rsid w:val="00DC50A9"/>
    <w:rsid w:val="00DD4044"/>
    <w:rsid w:val="00DF12F2"/>
    <w:rsid w:val="00E13AB0"/>
    <w:rsid w:val="00E526DD"/>
    <w:rsid w:val="00E56AD5"/>
    <w:rsid w:val="00EA13F6"/>
    <w:rsid w:val="00EF4ABD"/>
    <w:rsid w:val="00F40FAF"/>
    <w:rsid w:val="00F8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2181"/>
  <w15:chartTrackingRefBased/>
  <w15:docId w15:val="{2E97D520-4C17-4909-95C3-E5F25965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D1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D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2D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9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B4B2-FEA3-4CC9-A5F9-0D1B4804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4</Pages>
  <Words>1677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Lenovo</cp:lastModifiedBy>
  <cp:revision>37</cp:revision>
  <cp:lastPrinted>2024-07-11T08:52:00Z</cp:lastPrinted>
  <dcterms:created xsi:type="dcterms:W3CDTF">2019-06-03T06:29:00Z</dcterms:created>
  <dcterms:modified xsi:type="dcterms:W3CDTF">2024-07-25T07:07:00Z</dcterms:modified>
</cp:coreProperties>
</file>